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6A065F" w14:textId="310829F0" w:rsidR="00845E3E" w:rsidRPr="00846807" w:rsidRDefault="00845E3E" w:rsidP="00845E3E">
      <w:pPr>
        <w:jc w:val="center"/>
        <w:rPr>
          <w:b/>
          <w:sz w:val="24"/>
          <w:szCs w:val="24"/>
          <w:lang w:val="kk-KZ"/>
        </w:rPr>
      </w:pPr>
      <w:r w:rsidRPr="00846807">
        <w:rPr>
          <w:b/>
          <w:sz w:val="24"/>
          <w:szCs w:val="24"/>
          <w:lang w:val="kk-KZ"/>
        </w:rPr>
        <w:t>ТЕХНИ</w:t>
      </w:r>
      <w:r w:rsidR="00CD622E" w:rsidRPr="00846807">
        <w:rPr>
          <w:b/>
          <w:sz w:val="24"/>
          <w:szCs w:val="24"/>
          <w:lang w:val="kk-KZ"/>
        </w:rPr>
        <w:t>КАЛЫҚ СИПАТТІЗІМ</w:t>
      </w:r>
    </w:p>
    <w:p w14:paraId="0CDA1319" w14:textId="77777777" w:rsidR="00845E3E" w:rsidRPr="00846807" w:rsidRDefault="00845E3E" w:rsidP="00845E3E">
      <w:pPr>
        <w:rPr>
          <w:b/>
          <w:sz w:val="24"/>
          <w:szCs w:val="24"/>
          <w:lang w:val="kk-KZ"/>
        </w:rPr>
      </w:pPr>
    </w:p>
    <w:p w14:paraId="0C975944" w14:textId="223376DE" w:rsidR="00845E3E" w:rsidRPr="00846807" w:rsidRDefault="00CD622E" w:rsidP="00845E3E">
      <w:pPr>
        <w:rPr>
          <w:b/>
          <w:sz w:val="24"/>
          <w:szCs w:val="24"/>
          <w:lang w:val="kk-KZ"/>
        </w:rPr>
      </w:pPr>
      <w:r w:rsidRPr="00846807">
        <w:rPr>
          <w:b/>
          <w:sz w:val="24"/>
          <w:szCs w:val="24"/>
          <w:lang w:val="kk-KZ"/>
        </w:rPr>
        <w:t>Қызмет атауы</w:t>
      </w:r>
      <w:r w:rsidR="00845E3E" w:rsidRPr="00846807">
        <w:rPr>
          <w:b/>
          <w:sz w:val="24"/>
          <w:szCs w:val="24"/>
          <w:lang w:val="kk-KZ"/>
        </w:rPr>
        <w:t xml:space="preserve">: </w:t>
      </w:r>
      <w:r w:rsidRPr="00846807">
        <w:rPr>
          <w:sz w:val="24"/>
          <w:szCs w:val="24"/>
          <w:lang w:val="kk-KZ"/>
        </w:rPr>
        <w:t>Кепілді қуат көзі, үздіксіз қуат көзі, электр қуат көзін бөлу, дәл кондиционерлеу, АГПТ жүйелері құрамындағы модульдік ДӨО жабдығына техникалық қызмет көрсету</w:t>
      </w:r>
      <w:r w:rsidR="00845E3E" w:rsidRPr="00846807">
        <w:rPr>
          <w:color w:val="000000"/>
          <w:sz w:val="24"/>
          <w:szCs w:val="24"/>
          <w:lang w:val="kk-KZ"/>
        </w:rPr>
        <w:t xml:space="preserve">. </w:t>
      </w:r>
    </w:p>
    <w:p w14:paraId="6119709C" w14:textId="77777777" w:rsidR="00845E3E" w:rsidRPr="00846807" w:rsidRDefault="00845E3E" w:rsidP="001D6914">
      <w:pPr>
        <w:jc w:val="center"/>
        <w:rPr>
          <w:b/>
          <w:sz w:val="24"/>
          <w:szCs w:val="24"/>
          <w:lang w:val="kk-KZ"/>
        </w:rPr>
      </w:pPr>
    </w:p>
    <w:p w14:paraId="174BB8C6" w14:textId="16788606" w:rsidR="00845E3E" w:rsidRPr="00846807" w:rsidRDefault="00CD622E" w:rsidP="00AD6AC0">
      <w:pPr>
        <w:spacing w:after="120"/>
        <w:rPr>
          <w:b/>
          <w:bCs/>
          <w:color w:val="000000"/>
          <w:sz w:val="24"/>
          <w:szCs w:val="24"/>
          <w:lang w:val="kk-KZ"/>
        </w:rPr>
      </w:pPr>
      <w:r w:rsidRPr="00846807">
        <w:rPr>
          <w:b/>
          <w:bCs/>
          <w:color w:val="000000"/>
          <w:sz w:val="24"/>
          <w:szCs w:val="24"/>
          <w:lang w:val="kk-KZ"/>
        </w:rPr>
        <w:t>Қызмет сипаттамасы</w:t>
      </w:r>
      <w:r w:rsidR="00845E3E" w:rsidRPr="00846807">
        <w:rPr>
          <w:b/>
          <w:bCs/>
          <w:color w:val="000000"/>
          <w:sz w:val="24"/>
          <w:szCs w:val="24"/>
          <w:lang w:val="kk-KZ"/>
        </w:rPr>
        <w:t>:</w:t>
      </w:r>
    </w:p>
    <w:p w14:paraId="40FCB361" w14:textId="59E8EABD" w:rsidR="00845E3E" w:rsidRPr="00846807" w:rsidRDefault="00CD622E" w:rsidP="00AD6AC0">
      <w:pPr>
        <w:rPr>
          <w:sz w:val="24"/>
          <w:szCs w:val="24"/>
          <w:lang w:val="kk-KZ"/>
        </w:rPr>
      </w:pPr>
      <w:r w:rsidRPr="00846807">
        <w:rPr>
          <w:b/>
          <w:bCs/>
          <w:color w:val="000000"/>
          <w:sz w:val="24"/>
          <w:szCs w:val="24"/>
          <w:lang w:val="kk-KZ"/>
        </w:rPr>
        <w:t>Саны</w:t>
      </w:r>
      <w:r w:rsidR="00845E3E" w:rsidRPr="00846807">
        <w:rPr>
          <w:b/>
          <w:bCs/>
          <w:color w:val="000000"/>
          <w:sz w:val="24"/>
          <w:szCs w:val="24"/>
          <w:lang w:val="kk-KZ"/>
        </w:rPr>
        <w:t xml:space="preserve">: </w:t>
      </w:r>
      <w:r w:rsidR="00845E3E" w:rsidRPr="00846807">
        <w:rPr>
          <w:bCs/>
          <w:color w:val="000000"/>
          <w:sz w:val="24"/>
          <w:szCs w:val="24"/>
          <w:lang w:val="kk-KZ"/>
        </w:rPr>
        <w:t xml:space="preserve">1 </w:t>
      </w:r>
      <w:r w:rsidRPr="00846807">
        <w:rPr>
          <w:bCs/>
          <w:color w:val="000000"/>
          <w:sz w:val="24"/>
          <w:szCs w:val="24"/>
          <w:lang w:val="kk-KZ"/>
        </w:rPr>
        <w:t>қызмет</w:t>
      </w:r>
    </w:p>
    <w:p w14:paraId="4F14F1AE" w14:textId="77777777" w:rsidR="00CD622E" w:rsidRPr="00846807" w:rsidRDefault="00CD622E" w:rsidP="00CD622E">
      <w:pPr>
        <w:rPr>
          <w:b/>
          <w:sz w:val="24"/>
          <w:szCs w:val="24"/>
          <w:lang w:val="kk-KZ"/>
        </w:rPr>
      </w:pPr>
      <w:r w:rsidRPr="00846807">
        <w:rPr>
          <w:b/>
          <w:sz w:val="24"/>
          <w:szCs w:val="24"/>
          <w:lang w:val="kk-KZ"/>
        </w:rPr>
        <w:t xml:space="preserve">Қызметті орындау мерзімі: </w:t>
      </w:r>
      <w:r w:rsidRPr="00846807">
        <w:rPr>
          <w:sz w:val="24"/>
          <w:szCs w:val="24"/>
          <w:lang w:val="kk-KZ"/>
        </w:rPr>
        <w:t>Шартқа қол қойылған күннен бастап 12 ай</w:t>
      </w:r>
    </w:p>
    <w:p w14:paraId="71888F1B" w14:textId="77777777" w:rsidR="00CD622E" w:rsidRPr="00846807" w:rsidRDefault="00CD622E" w:rsidP="00CD622E">
      <w:pPr>
        <w:rPr>
          <w:b/>
          <w:sz w:val="24"/>
          <w:szCs w:val="24"/>
          <w:lang w:val="kk-KZ"/>
        </w:rPr>
      </w:pPr>
      <w:r w:rsidRPr="00846807">
        <w:rPr>
          <w:b/>
          <w:sz w:val="24"/>
          <w:szCs w:val="24"/>
          <w:lang w:val="kk-KZ"/>
        </w:rPr>
        <w:t xml:space="preserve">Қызметті орындау мекенжайы: </w:t>
      </w:r>
      <w:r w:rsidRPr="00846807">
        <w:rPr>
          <w:sz w:val="24"/>
          <w:szCs w:val="24"/>
          <w:lang w:val="kk-KZ"/>
        </w:rPr>
        <w:t>Алматы қ., Тимирязев к-сі, 26/29</w:t>
      </w:r>
    </w:p>
    <w:p w14:paraId="643A9CEB" w14:textId="1EE6E90F" w:rsidR="00845E3E" w:rsidRPr="00846807" w:rsidRDefault="00CD622E" w:rsidP="00CD622E">
      <w:pPr>
        <w:rPr>
          <w:sz w:val="24"/>
          <w:szCs w:val="24"/>
          <w:lang w:val="kk-KZ"/>
        </w:rPr>
      </w:pPr>
      <w:r w:rsidRPr="00846807">
        <w:rPr>
          <w:b/>
          <w:sz w:val="24"/>
          <w:szCs w:val="24"/>
          <w:lang w:val="kk-KZ"/>
        </w:rPr>
        <w:t>Төлем мерзімі</w:t>
      </w:r>
      <w:r w:rsidRPr="00846807">
        <w:rPr>
          <w:sz w:val="24"/>
          <w:szCs w:val="24"/>
          <w:lang w:val="kk-KZ"/>
        </w:rPr>
        <w:t>: жұмыстың тоқсандық сегментін орындау фактісі бойынша</w:t>
      </w:r>
    </w:p>
    <w:p w14:paraId="0135037C" w14:textId="77777777" w:rsidR="001D6914" w:rsidRPr="00846807" w:rsidRDefault="001D6914" w:rsidP="001D6914">
      <w:pPr>
        <w:jc w:val="center"/>
        <w:rPr>
          <w:b/>
          <w:sz w:val="24"/>
          <w:szCs w:val="24"/>
          <w:lang w:val="kk-KZ"/>
        </w:rPr>
      </w:pPr>
    </w:p>
    <w:p w14:paraId="6FB53958" w14:textId="722FF818" w:rsidR="00A82CCF" w:rsidRPr="00846807" w:rsidRDefault="00CD622E" w:rsidP="00A82CCF">
      <w:pPr>
        <w:widowControl/>
        <w:autoSpaceDE/>
        <w:autoSpaceDN/>
        <w:adjustRightInd/>
        <w:spacing w:after="120"/>
        <w:ind w:left="360"/>
        <w:rPr>
          <w:b/>
          <w:bCs/>
          <w:sz w:val="24"/>
          <w:szCs w:val="24"/>
          <w:lang w:val="kk-KZ"/>
        </w:rPr>
      </w:pPr>
      <w:r w:rsidRPr="00846807">
        <w:rPr>
          <w:b/>
          <w:bCs/>
          <w:sz w:val="24"/>
          <w:szCs w:val="24"/>
          <w:lang w:val="kk-KZ"/>
        </w:rPr>
        <w:t>Жабдықтардың ТҚ тізбесі, саны және кезеңділігі</w:t>
      </w:r>
      <w:r w:rsidR="00A82CCF" w:rsidRPr="00846807">
        <w:rPr>
          <w:b/>
          <w:bCs/>
          <w:sz w:val="24"/>
          <w:szCs w:val="24"/>
          <w:lang w:val="kk-KZ"/>
        </w:rPr>
        <w:t xml:space="preserve">: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2"/>
        <w:gridCol w:w="993"/>
        <w:gridCol w:w="850"/>
      </w:tblGrid>
      <w:tr w:rsidR="00A82CCF" w:rsidRPr="00846807" w14:paraId="455172D0" w14:textId="77777777" w:rsidTr="006F0B8C">
        <w:trPr>
          <w:trHeight w:val="467"/>
        </w:trPr>
        <w:tc>
          <w:tcPr>
            <w:tcW w:w="8222" w:type="dxa"/>
            <w:tcBorders>
              <w:top w:val="single" w:sz="4" w:space="0" w:color="auto"/>
              <w:left w:val="single" w:sz="4" w:space="0" w:color="auto"/>
              <w:bottom w:val="single" w:sz="4" w:space="0" w:color="auto"/>
              <w:right w:val="single" w:sz="4" w:space="0" w:color="auto"/>
            </w:tcBorders>
            <w:vAlign w:val="center"/>
            <w:hideMark/>
          </w:tcPr>
          <w:p w14:paraId="5AD4003C" w14:textId="53EEC6A5" w:rsidR="00A82CCF" w:rsidRPr="00846807" w:rsidRDefault="00846807" w:rsidP="00846807">
            <w:pPr>
              <w:spacing w:line="256" w:lineRule="auto"/>
              <w:jc w:val="center"/>
              <w:rPr>
                <w:b/>
                <w:bCs/>
                <w:sz w:val="24"/>
                <w:szCs w:val="24"/>
                <w:lang w:val="kk-KZ" w:eastAsia="en-US"/>
              </w:rPr>
            </w:pPr>
            <w:r>
              <w:rPr>
                <w:b/>
                <w:sz w:val="24"/>
                <w:szCs w:val="24"/>
                <w:lang w:val="kk-KZ"/>
              </w:rPr>
              <w:t>Модульдік ДӨА</w:t>
            </w:r>
            <w:r w:rsidRPr="00846807">
              <w:rPr>
                <w:b/>
                <w:sz w:val="24"/>
                <w:szCs w:val="24"/>
                <w:lang w:val="kk-KZ"/>
              </w:rPr>
              <w:t xml:space="preserve"> құрамындағы жабдықтар жиынтығы</w:t>
            </w:r>
          </w:p>
        </w:tc>
        <w:tc>
          <w:tcPr>
            <w:tcW w:w="993" w:type="dxa"/>
            <w:tcBorders>
              <w:top w:val="single" w:sz="4" w:space="0" w:color="auto"/>
              <w:left w:val="single" w:sz="4" w:space="0" w:color="auto"/>
              <w:bottom w:val="single" w:sz="4" w:space="0" w:color="auto"/>
              <w:right w:val="single" w:sz="4" w:space="0" w:color="auto"/>
            </w:tcBorders>
            <w:vAlign w:val="center"/>
            <w:hideMark/>
          </w:tcPr>
          <w:p w14:paraId="1219E401" w14:textId="59EB6D12" w:rsidR="00A82CCF" w:rsidRPr="00846807" w:rsidRDefault="00846807" w:rsidP="00846807">
            <w:pPr>
              <w:spacing w:line="256" w:lineRule="auto"/>
              <w:ind w:left="-113" w:right="-108"/>
              <w:jc w:val="center"/>
              <w:rPr>
                <w:b/>
                <w:bCs/>
                <w:sz w:val="24"/>
                <w:szCs w:val="24"/>
                <w:lang w:val="kk-KZ" w:eastAsia="en-US"/>
              </w:rPr>
            </w:pPr>
            <w:r w:rsidRPr="00846807">
              <w:rPr>
                <w:b/>
                <w:bCs/>
                <w:sz w:val="24"/>
                <w:szCs w:val="24"/>
                <w:lang w:val="kk-KZ" w:eastAsia="en-US"/>
              </w:rPr>
              <w:t>Жабд</w:t>
            </w:r>
            <w:r>
              <w:rPr>
                <w:b/>
                <w:bCs/>
                <w:sz w:val="24"/>
                <w:szCs w:val="24"/>
                <w:lang w:val="kk-KZ" w:eastAsia="en-US"/>
              </w:rPr>
              <w:t>.</w:t>
            </w:r>
            <w:r w:rsidRPr="00846807">
              <w:rPr>
                <w:b/>
                <w:bCs/>
                <w:sz w:val="24"/>
                <w:szCs w:val="24"/>
                <w:lang w:val="kk-KZ" w:eastAsia="en-US"/>
              </w:rPr>
              <w:t xml:space="preserve"> саны., жиынт.</w:t>
            </w:r>
          </w:p>
        </w:tc>
        <w:tc>
          <w:tcPr>
            <w:tcW w:w="850" w:type="dxa"/>
            <w:tcBorders>
              <w:top w:val="single" w:sz="4" w:space="0" w:color="auto"/>
              <w:left w:val="single" w:sz="4" w:space="0" w:color="auto"/>
              <w:bottom w:val="single" w:sz="4" w:space="0" w:color="auto"/>
              <w:right w:val="single" w:sz="4" w:space="0" w:color="auto"/>
            </w:tcBorders>
            <w:vAlign w:val="center"/>
            <w:hideMark/>
          </w:tcPr>
          <w:p w14:paraId="064CA48D" w14:textId="5FCA81E4" w:rsidR="00A82CCF" w:rsidRPr="00846807" w:rsidRDefault="00846807" w:rsidP="00A82CCF">
            <w:pPr>
              <w:spacing w:line="256" w:lineRule="auto"/>
              <w:jc w:val="center"/>
              <w:rPr>
                <w:b/>
                <w:bCs/>
                <w:sz w:val="24"/>
                <w:szCs w:val="24"/>
                <w:lang w:val="kk-KZ" w:eastAsia="en-US"/>
              </w:rPr>
            </w:pPr>
            <w:r w:rsidRPr="00846807">
              <w:rPr>
                <w:b/>
                <w:bCs/>
                <w:sz w:val="24"/>
                <w:szCs w:val="24"/>
                <w:lang w:val="kk-KZ" w:eastAsia="en-US"/>
              </w:rPr>
              <w:t>ТЖ жылына саны</w:t>
            </w:r>
            <w:r w:rsidR="008810F1" w:rsidRPr="00846807">
              <w:rPr>
                <w:b/>
                <w:bCs/>
                <w:sz w:val="24"/>
                <w:szCs w:val="24"/>
                <w:lang w:val="kk-KZ" w:eastAsia="en-US"/>
              </w:rPr>
              <w:t>.</w:t>
            </w:r>
          </w:p>
        </w:tc>
      </w:tr>
      <w:tr w:rsidR="008810F1" w:rsidRPr="00846807" w14:paraId="19A139C2" w14:textId="77777777" w:rsidTr="006F0B8C">
        <w:trPr>
          <w:trHeight w:val="335"/>
        </w:trPr>
        <w:tc>
          <w:tcPr>
            <w:tcW w:w="8222" w:type="dxa"/>
            <w:tcBorders>
              <w:top w:val="single" w:sz="4" w:space="0" w:color="auto"/>
              <w:left w:val="single" w:sz="4" w:space="0" w:color="auto"/>
              <w:bottom w:val="single" w:sz="4" w:space="0" w:color="auto"/>
              <w:right w:val="single" w:sz="4" w:space="0" w:color="auto"/>
            </w:tcBorders>
            <w:vAlign w:val="center"/>
          </w:tcPr>
          <w:p w14:paraId="18196768" w14:textId="2FF65EE2" w:rsidR="008810F1" w:rsidRPr="00846807" w:rsidRDefault="00846807" w:rsidP="00846807">
            <w:pPr>
              <w:spacing w:line="256" w:lineRule="auto"/>
              <w:ind w:right="-108"/>
              <w:rPr>
                <w:sz w:val="24"/>
                <w:szCs w:val="24"/>
                <w:lang w:val="kk-KZ"/>
              </w:rPr>
            </w:pPr>
            <w:r w:rsidRPr="00846807">
              <w:rPr>
                <w:color w:val="000000"/>
                <w:sz w:val="24"/>
                <w:szCs w:val="24"/>
                <w:lang w:val="kk-KZ"/>
              </w:rPr>
              <w:t>Cummins С220D5e 220кВА моделінің дизельді генератор қондырғысы, жиынтығында зауыттық барлық ауа-райында шуды сіңіретін капотта, басқару панелі, катализаторымен басқышы бар.</w:t>
            </w:r>
          </w:p>
        </w:tc>
        <w:tc>
          <w:tcPr>
            <w:tcW w:w="993" w:type="dxa"/>
            <w:tcBorders>
              <w:top w:val="single" w:sz="4" w:space="0" w:color="auto"/>
              <w:left w:val="single" w:sz="4" w:space="0" w:color="auto"/>
              <w:bottom w:val="single" w:sz="4" w:space="0" w:color="auto"/>
              <w:right w:val="single" w:sz="4" w:space="0" w:color="auto"/>
            </w:tcBorders>
            <w:vAlign w:val="center"/>
          </w:tcPr>
          <w:p w14:paraId="21A0B229" w14:textId="0842B4CE" w:rsidR="008810F1" w:rsidRPr="00846807" w:rsidRDefault="008810F1" w:rsidP="008810F1">
            <w:pPr>
              <w:spacing w:line="256" w:lineRule="auto"/>
              <w:jc w:val="center"/>
              <w:rPr>
                <w:sz w:val="24"/>
                <w:szCs w:val="24"/>
                <w:lang w:val="kk-KZ" w:eastAsia="en-US"/>
              </w:rPr>
            </w:pPr>
            <w:r w:rsidRPr="00846807">
              <w:rPr>
                <w:sz w:val="24"/>
                <w:szCs w:val="24"/>
                <w:lang w:val="kk-KZ" w:eastAsia="en-US"/>
              </w:rPr>
              <w:t>1</w:t>
            </w:r>
          </w:p>
        </w:tc>
        <w:tc>
          <w:tcPr>
            <w:tcW w:w="850" w:type="dxa"/>
            <w:tcBorders>
              <w:top w:val="single" w:sz="4" w:space="0" w:color="auto"/>
              <w:left w:val="single" w:sz="4" w:space="0" w:color="auto"/>
              <w:bottom w:val="single" w:sz="4" w:space="0" w:color="auto"/>
              <w:right w:val="single" w:sz="4" w:space="0" w:color="auto"/>
            </w:tcBorders>
            <w:vAlign w:val="center"/>
          </w:tcPr>
          <w:p w14:paraId="2CDF9D45" w14:textId="021EF15F" w:rsidR="008810F1" w:rsidRPr="00846807" w:rsidRDefault="008810F1" w:rsidP="008810F1">
            <w:pPr>
              <w:spacing w:line="256" w:lineRule="auto"/>
              <w:jc w:val="center"/>
              <w:rPr>
                <w:sz w:val="24"/>
                <w:szCs w:val="24"/>
                <w:lang w:val="kk-KZ" w:eastAsia="en-US"/>
              </w:rPr>
            </w:pPr>
            <w:r w:rsidRPr="00846807">
              <w:rPr>
                <w:sz w:val="24"/>
                <w:szCs w:val="24"/>
                <w:lang w:val="kk-KZ" w:eastAsia="en-US"/>
              </w:rPr>
              <w:t>2</w:t>
            </w:r>
          </w:p>
        </w:tc>
      </w:tr>
      <w:tr w:rsidR="008810F1" w:rsidRPr="00846807" w14:paraId="1626B1A7" w14:textId="77777777" w:rsidTr="006F0B8C">
        <w:trPr>
          <w:trHeight w:val="335"/>
        </w:trPr>
        <w:tc>
          <w:tcPr>
            <w:tcW w:w="8222" w:type="dxa"/>
            <w:tcBorders>
              <w:top w:val="single" w:sz="4" w:space="0" w:color="auto"/>
              <w:left w:val="single" w:sz="4" w:space="0" w:color="auto"/>
              <w:bottom w:val="single" w:sz="4" w:space="0" w:color="auto"/>
              <w:right w:val="single" w:sz="4" w:space="0" w:color="auto"/>
            </w:tcBorders>
            <w:vAlign w:val="center"/>
          </w:tcPr>
          <w:p w14:paraId="79B4BA1C" w14:textId="1EAFE45E" w:rsidR="008810F1" w:rsidRPr="00846807" w:rsidRDefault="00846807" w:rsidP="00846807">
            <w:pPr>
              <w:spacing w:line="256" w:lineRule="auto"/>
              <w:ind w:right="-107"/>
              <w:rPr>
                <w:color w:val="000000"/>
                <w:sz w:val="24"/>
                <w:szCs w:val="24"/>
                <w:lang w:val="kk-KZ"/>
              </w:rPr>
            </w:pPr>
            <w:r w:rsidRPr="00846807">
              <w:rPr>
                <w:sz w:val="24"/>
                <w:szCs w:val="24"/>
                <w:lang w:val="kk-KZ"/>
              </w:rPr>
              <w:t>Liebert сериялы VERTIV өндірісінің үздіксіз қуат көзі көзі РМ0 кВА, 400В, 50Гц, 3ф/3ф, 3 30 кВт қуат модулі, мониторинг картасы (IS-UNITY-DP), 12В, 90А АКБ бар шкаф саны 40 дана.</w:t>
            </w:r>
          </w:p>
        </w:tc>
        <w:tc>
          <w:tcPr>
            <w:tcW w:w="993" w:type="dxa"/>
            <w:tcBorders>
              <w:top w:val="single" w:sz="4" w:space="0" w:color="auto"/>
              <w:left w:val="single" w:sz="4" w:space="0" w:color="auto"/>
              <w:bottom w:val="single" w:sz="4" w:space="0" w:color="auto"/>
              <w:right w:val="single" w:sz="4" w:space="0" w:color="auto"/>
            </w:tcBorders>
            <w:vAlign w:val="center"/>
          </w:tcPr>
          <w:p w14:paraId="2554C354" w14:textId="2CBC64D5" w:rsidR="008810F1" w:rsidRPr="00846807" w:rsidRDefault="008810F1" w:rsidP="008810F1">
            <w:pPr>
              <w:spacing w:line="256" w:lineRule="auto"/>
              <w:jc w:val="center"/>
              <w:rPr>
                <w:sz w:val="24"/>
                <w:szCs w:val="24"/>
                <w:lang w:val="kk-KZ" w:eastAsia="en-US"/>
              </w:rPr>
            </w:pPr>
            <w:r w:rsidRPr="00846807">
              <w:rPr>
                <w:sz w:val="24"/>
                <w:szCs w:val="24"/>
                <w:lang w:val="kk-KZ" w:eastAsia="en-US"/>
              </w:rPr>
              <w:t>2</w:t>
            </w:r>
          </w:p>
        </w:tc>
        <w:tc>
          <w:tcPr>
            <w:tcW w:w="850" w:type="dxa"/>
            <w:tcBorders>
              <w:top w:val="single" w:sz="4" w:space="0" w:color="auto"/>
              <w:left w:val="single" w:sz="4" w:space="0" w:color="auto"/>
              <w:bottom w:val="single" w:sz="4" w:space="0" w:color="auto"/>
              <w:right w:val="single" w:sz="4" w:space="0" w:color="auto"/>
            </w:tcBorders>
            <w:vAlign w:val="center"/>
          </w:tcPr>
          <w:p w14:paraId="3FD62A6F" w14:textId="52750E47" w:rsidR="008810F1" w:rsidRPr="00846807" w:rsidRDefault="008810F1" w:rsidP="008810F1">
            <w:pPr>
              <w:spacing w:line="256" w:lineRule="auto"/>
              <w:jc w:val="center"/>
              <w:rPr>
                <w:sz w:val="24"/>
                <w:szCs w:val="24"/>
                <w:lang w:val="kk-KZ" w:eastAsia="en-US"/>
              </w:rPr>
            </w:pPr>
            <w:r w:rsidRPr="00846807">
              <w:rPr>
                <w:sz w:val="24"/>
                <w:szCs w:val="24"/>
                <w:lang w:val="kk-KZ" w:eastAsia="en-US"/>
              </w:rPr>
              <w:t>2</w:t>
            </w:r>
          </w:p>
        </w:tc>
      </w:tr>
      <w:tr w:rsidR="008810F1" w:rsidRPr="00846807" w14:paraId="68909360" w14:textId="77777777" w:rsidTr="006F0B8C">
        <w:trPr>
          <w:trHeight w:val="335"/>
        </w:trPr>
        <w:tc>
          <w:tcPr>
            <w:tcW w:w="8222" w:type="dxa"/>
            <w:tcBorders>
              <w:top w:val="single" w:sz="4" w:space="0" w:color="auto"/>
              <w:left w:val="single" w:sz="4" w:space="0" w:color="auto"/>
              <w:bottom w:val="single" w:sz="4" w:space="0" w:color="auto"/>
              <w:right w:val="single" w:sz="4" w:space="0" w:color="auto"/>
            </w:tcBorders>
            <w:vAlign w:val="center"/>
          </w:tcPr>
          <w:p w14:paraId="4A5B796A" w14:textId="245ED4FE" w:rsidR="008810F1" w:rsidRPr="00846807" w:rsidRDefault="00846807" w:rsidP="00846807">
            <w:pPr>
              <w:spacing w:line="256" w:lineRule="auto"/>
              <w:ind w:right="-107"/>
              <w:rPr>
                <w:sz w:val="24"/>
                <w:szCs w:val="24"/>
                <w:lang w:val="kk-KZ"/>
              </w:rPr>
            </w:pPr>
            <w:r w:rsidRPr="00846807">
              <w:rPr>
                <w:sz w:val="24"/>
                <w:szCs w:val="24"/>
                <w:lang w:val="kk-KZ" w:eastAsia="en-US"/>
              </w:rPr>
              <w:t>Үлкен графикалық дисплейі бар Liebert CR021RA кондиционері, бу блғалдандырғышы жоқ, intellislotunity бақылау картасы, сыртқы HCR43 қондырғысы бар.</w:t>
            </w:r>
          </w:p>
        </w:tc>
        <w:tc>
          <w:tcPr>
            <w:tcW w:w="993" w:type="dxa"/>
            <w:tcBorders>
              <w:top w:val="single" w:sz="4" w:space="0" w:color="auto"/>
              <w:left w:val="single" w:sz="4" w:space="0" w:color="auto"/>
              <w:bottom w:val="single" w:sz="4" w:space="0" w:color="auto"/>
              <w:right w:val="single" w:sz="4" w:space="0" w:color="auto"/>
            </w:tcBorders>
            <w:vAlign w:val="center"/>
          </w:tcPr>
          <w:p w14:paraId="324DAF8D" w14:textId="07F6CB4C" w:rsidR="008810F1" w:rsidRPr="00846807" w:rsidRDefault="008810F1" w:rsidP="008810F1">
            <w:pPr>
              <w:spacing w:line="256" w:lineRule="auto"/>
              <w:jc w:val="center"/>
              <w:rPr>
                <w:sz w:val="24"/>
                <w:szCs w:val="24"/>
                <w:lang w:val="kk-KZ" w:eastAsia="en-US"/>
              </w:rPr>
            </w:pPr>
            <w:r w:rsidRPr="00846807">
              <w:rPr>
                <w:sz w:val="24"/>
                <w:szCs w:val="24"/>
                <w:lang w:val="kk-KZ" w:eastAsia="en-US"/>
              </w:rPr>
              <w:t>2</w:t>
            </w:r>
          </w:p>
        </w:tc>
        <w:tc>
          <w:tcPr>
            <w:tcW w:w="850" w:type="dxa"/>
            <w:tcBorders>
              <w:top w:val="single" w:sz="4" w:space="0" w:color="auto"/>
              <w:left w:val="single" w:sz="4" w:space="0" w:color="auto"/>
              <w:bottom w:val="single" w:sz="4" w:space="0" w:color="auto"/>
              <w:right w:val="single" w:sz="4" w:space="0" w:color="auto"/>
            </w:tcBorders>
            <w:vAlign w:val="center"/>
          </w:tcPr>
          <w:p w14:paraId="6954781B" w14:textId="21E1C740" w:rsidR="008810F1" w:rsidRPr="00846807" w:rsidRDefault="008810F1" w:rsidP="008810F1">
            <w:pPr>
              <w:spacing w:line="256" w:lineRule="auto"/>
              <w:jc w:val="center"/>
              <w:rPr>
                <w:sz w:val="24"/>
                <w:szCs w:val="24"/>
                <w:lang w:val="kk-KZ" w:eastAsia="en-US"/>
              </w:rPr>
            </w:pPr>
            <w:r w:rsidRPr="00846807">
              <w:rPr>
                <w:sz w:val="24"/>
                <w:szCs w:val="24"/>
                <w:lang w:val="kk-KZ" w:eastAsia="en-US"/>
              </w:rPr>
              <w:t>4</w:t>
            </w:r>
          </w:p>
        </w:tc>
      </w:tr>
      <w:tr w:rsidR="00A82CCF" w:rsidRPr="00846807" w14:paraId="2F9C60A6" w14:textId="77777777" w:rsidTr="006F0B8C">
        <w:trPr>
          <w:trHeight w:val="335"/>
        </w:trPr>
        <w:tc>
          <w:tcPr>
            <w:tcW w:w="8222" w:type="dxa"/>
            <w:tcBorders>
              <w:top w:val="single" w:sz="4" w:space="0" w:color="auto"/>
              <w:left w:val="single" w:sz="4" w:space="0" w:color="auto"/>
              <w:bottom w:val="single" w:sz="4" w:space="0" w:color="auto"/>
              <w:right w:val="single" w:sz="4" w:space="0" w:color="auto"/>
            </w:tcBorders>
            <w:vAlign w:val="center"/>
            <w:hideMark/>
          </w:tcPr>
          <w:p w14:paraId="60AE7B3D" w14:textId="1F593199" w:rsidR="00A82CCF" w:rsidRPr="00846807" w:rsidRDefault="00846807" w:rsidP="00846807">
            <w:pPr>
              <w:spacing w:line="256" w:lineRule="auto"/>
              <w:ind w:right="-107"/>
              <w:rPr>
                <w:color w:val="000000"/>
                <w:sz w:val="24"/>
                <w:szCs w:val="24"/>
                <w:lang w:val="kk-KZ" w:eastAsia="en-US"/>
              </w:rPr>
            </w:pPr>
            <w:bookmarkStart w:id="0" w:name="_Hlk148005178"/>
            <w:r w:rsidRPr="00846807">
              <w:rPr>
                <w:sz w:val="24"/>
                <w:szCs w:val="24"/>
                <w:lang w:val="kk-KZ"/>
              </w:rPr>
              <w:t>Liebert CR021RA шағын графикалық дисплейі, бу ылғалдандырғышы, IntellislotUnity бақылау картасы және сыртқы HCR43 қондырғысы бар кондиционер.</w:t>
            </w:r>
          </w:p>
        </w:tc>
        <w:tc>
          <w:tcPr>
            <w:tcW w:w="993" w:type="dxa"/>
            <w:tcBorders>
              <w:top w:val="single" w:sz="4" w:space="0" w:color="auto"/>
              <w:left w:val="single" w:sz="4" w:space="0" w:color="auto"/>
              <w:bottom w:val="single" w:sz="4" w:space="0" w:color="auto"/>
              <w:right w:val="single" w:sz="4" w:space="0" w:color="auto"/>
            </w:tcBorders>
            <w:vAlign w:val="center"/>
            <w:hideMark/>
          </w:tcPr>
          <w:p w14:paraId="20BABFA9" w14:textId="04D814F1" w:rsidR="00A82CCF" w:rsidRPr="00846807" w:rsidRDefault="00845E3E">
            <w:pPr>
              <w:spacing w:line="256" w:lineRule="auto"/>
              <w:jc w:val="center"/>
              <w:rPr>
                <w:sz w:val="24"/>
                <w:szCs w:val="24"/>
                <w:lang w:val="kk-KZ" w:eastAsia="en-US"/>
              </w:rPr>
            </w:pPr>
            <w:r w:rsidRPr="00846807">
              <w:rPr>
                <w:sz w:val="24"/>
                <w:szCs w:val="24"/>
                <w:lang w:val="kk-KZ" w:eastAsia="en-US"/>
              </w:rPr>
              <w:t>4</w:t>
            </w:r>
          </w:p>
        </w:tc>
        <w:tc>
          <w:tcPr>
            <w:tcW w:w="850" w:type="dxa"/>
            <w:tcBorders>
              <w:top w:val="single" w:sz="4" w:space="0" w:color="auto"/>
              <w:left w:val="single" w:sz="4" w:space="0" w:color="auto"/>
              <w:bottom w:val="single" w:sz="4" w:space="0" w:color="auto"/>
              <w:right w:val="single" w:sz="4" w:space="0" w:color="auto"/>
            </w:tcBorders>
            <w:vAlign w:val="center"/>
            <w:hideMark/>
          </w:tcPr>
          <w:p w14:paraId="37576A78" w14:textId="77777777" w:rsidR="00A82CCF" w:rsidRPr="00846807" w:rsidRDefault="00A82CCF">
            <w:pPr>
              <w:spacing w:line="256" w:lineRule="auto"/>
              <w:jc w:val="center"/>
              <w:rPr>
                <w:sz w:val="24"/>
                <w:szCs w:val="24"/>
                <w:lang w:val="kk-KZ" w:eastAsia="en-US"/>
              </w:rPr>
            </w:pPr>
            <w:r w:rsidRPr="00846807">
              <w:rPr>
                <w:sz w:val="24"/>
                <w:szCs w:val="24"/>
                <w:lang w:val="kk-KZ" w:eastAsia="en-US"/>
              </w:rPr>
              <w:t>4</w:t>
            </w:r>
          </w:p>
        </w:tc>
      </w:tr>
      <w:bookmarkEnd w:id="0"/>
      <w:tr w:rsidR="00F03398" w:rsidRPr="00846807" w14:paraId="68ED1A84" w14:textId="77777777" w:rsidTr="006F0B8C">
        <w:trPr>
          <w:trHeight w:val="335"/>
        </w:trPr>
        <w:tc>
          <w:tcPr>
            <w:tcW w:w="8222" w:type="dxa"/>
            <w:tcBorders>
              <w:top w:val="single" w:sz="4" w:space="0" w:color="auto"/>
              <w:left w:val="single" w:sz="4" w:space="0" w:color="auto"/>
              <w:bottom w:val="single" w:sz="4" w:space="0" w:color="auto"/>
              <w:right w:val="single" w:sz="4" w:space="0" w:color="auto"/>
            </w:tcBorders>
            <w:vAlign w:val="center"/>
          </w:tcPr>
          <w:p w14:paraId="1F365547" w14:textId="18E5664C" w:rsidR="00F03398" w:rsidRPr="00846807" w:rsidRDefault="008C1AC8" w:rsidP="008C1AC8">
            <w:pPr>
              <w:spacing w:line="256" w:lineRule="auto"/>
              <w:rPr>
                <w:color w:val="000000"/>
                <w:sz w:val="24"/>
                <w:szCs w:val="24"/>
                <w:lang w:val="kk-KZ" w:eastAsia="en-US"/>
              </w:rPr>
            </w:pPr>
            <w:r w:rsidRPr="008C1AC8">
              <w:rPr>
                <w:sz w:val="24"/>
                <w:szCs w:val="24"/>
                <w:lang w:val="kk-KZ"/>
              </w:rPr>
              <w:t>Автоматты газды өрт сөндіру жүйесі (AУПТ) және өрт дабылы (УАПС).</w:t>
            </w:r>
          </w:p>
        </w:tc>
        <w:tc>
          <w:tcPr>
            <w:tcW w:w="993" w:type="dxa"/>
            <w:tcBorders>
              <w:top w:val="single" w:sz="4" w:space="0" w:color="auto"/>
              <w:left w:val="single" w:sz="4" w:space="0" w:color="auto"/>
              <w:bottom w:val="single" w:sz="4" w:space="0" w:color="auto"/>
              <w:right w:val="single" w:sz="4" w:space="0" w:color="auto"/>
            </w:tcBorders>
            <w:vAlign w:val="center"/>
          </w:tcPr>
          <w:p w14:paraId="027250A0" w14:textId="7646E635" w:rsidR="00F03398" w:rsidRPr="00846807" w:rsidRDefault="00F03398" w:rsidP="00F03398">
            <w:pPr>
              <w:spacing w:line="256" w:lineRule="auto"/>
              <w:jc w:val="center"/>
              <w:rPr>
                <w:sz w:val="24"/>
                <w:szCs w:val="24"/>
                <w:lang w:val="kk-KZ" w:eastAsia="en-US"/>
              </w:rPr>
            </w:pPr>
            <w:r w:rsidRPr="00846807">
              <w:rPr>
                <w:sz w:val="24"/>
                <w:szCs w:val="24"/>
                <w:lang w:val="kk-KZ" w:eastAsia="en-US"/>
              </w:rPr>
              <w:t>1</w:t>
            </w:r>
          </w:p>
        </w:tc>
        <w:tc>
          <w:tcPr>
            <w:tcW w:w="850" w:type="dxa"/>
            <w:tcBorders>
              <w:top w:val="single" w:sz="4" w:space="0" w:color="auto"/>
              <w:left w:val="single" w:sz="4" w:space="0" w:color="auto"/>
              <w:bottom w:val="single" w:sz="4" w:space="0" w:color="auto"/>
              <w:right w:val="single" w:sz="4" w:space="0" w:color="auto"/>
            </w:tcBorders>
            <w:vAlign w:val="center"/>
          </w:tcPr>
          <w:p w14:paraId="768BB6B4" w14:textId="18FA75CB" w:rsidR="00F03398" w:rsidRPr="00846807" w:rsidRDefault="00F03398" w:rsidP="00F03398">
            <w:pPr>
              <w:spacing w:line="256" w:lineRule="auto"/>
              <w:jc w:val="center"/>
              <w:rPr>
                <w:sz w:val="24"/>
                <w:szCs w:val="24"/>
                <w:lang w:val="kk-KZ" w:eastAsia="en-US"/>
              </w:rPr>
            </w:pPr>
            <w:r w:rsidRPr="00846807">
              <w:rPr>
                <w:sz w:val="24"/>
                <w:szCs w:val="24"/>
                <w:lang w:val="kk-KZ" w:eastAsia="en-US"/>
              </w:rPr>
              <w:t>4</w:t>
            </w:r>
          </w:p>
        </w:tc>
      </w:tr>
      <w:tr w:rsidR="00EE0C1B" w:rsidRPr="00846807" w14:paraId="4C93CA1B" w14:textId="77777777" w:rsidTr="006F0B8C">
        <w:trPr>
          <w:trHeight w:val="335"/>
        </w:trPr>
        <w:tc>
          <w:tcPr>
            <w:tcW w:w="8222" w:type="dxa"/>
            <w:tcBorders>
              <w:top w:val="single" w:sz="4" w:space="0" w:color="auto"/>
              <w:left w:val="single" w:sz="4" w:space="0" w:color="auto"/>
              <w:bottom w:val="single" w:sz="4" w:space="0" w:color="auto"/>
              <w:right w:val="single" w:sz="4" w:space="0" w:color="auto"/>
            </w:tcBorders>
            <w:vAlign w:val="center"/>
          </w:tcPr>
          <w:p w14:paraId="0D9EB5F3" w14:textId="68ADFB44" w:rsidR="00EE0C1B" w:rsidRPr="00846807" w:rsidRDefault="008C1AC8" w:rsidP="00350F2A">
            <w:pPr>
              <w:spacing w:line="256" w:lineRule="auto"/>
              <w:rPr>
                <w:sz w:val="24"/>
                <w:szCs w:val="24"/>
                <w:lang w:val="kk-KZ"/>
              </w:rPr>
            </w:pPr>
            <w:r w:rsidRPr="008C1AC8">
              <w:rPr>
                <w:sz w:val="24"/>
                <w:szCs w:val="24"/>
                <w:lang w:val="kk-KZ"/>
              </w:rPr>
              <w:t>Құрамындағы электрмен жабдықтауды бөлу жүйесі: ВРУ қалқаны-төмен вольтты бөлу және басқару (НКУ) жиынтық құрылғысы-1 дана, ВРУ қалқаны-АВР (ШВА) кіріспе шкафы-1 дана, ШВ2 қалқаны - тарату шкафы (ШР) - 1 дана, PDU қалқаны - тарату шкафы (ШР) – 1 дана., Ұстатқыш қорабы - басқару қалқаны (ЩУ) - 1 дана, ЩДГ қалқаны-тарату шкафы (ШР) - 1 дана, ВСВ қалқаны-қайталама электрмен жабдықтаудың (УКВЭ) жиынтық құрылғысы - 2 дана</w:t>
            </w:r>
            <w:r>
              <w:rPr>
                <w:sz w:val="24"/>
                <w:szCs w:val="24"/>
                <w:lang w:val="kk-KZ"/>
              </w:rPr>
              <w:t>.</w:t>
            </w:r>
          </w:p>
        </w:tc>
        <w:tc>
          <w:tcPr>
            <w:tcW w:w="993" w:type="dxa"/>
            <w:tcBorders>
              <w:top w:val="single" w:sz="4" w:space="0" w:color="auto"/>
              <w:left w:val="single" w:sz="4" w:space="0" w:color="auto"/>
              <w:bottom w:val="single" w:sz="4" w:space="0" w:color="auto"/>
              <w:right w:val="single" w:sz="4" w:space="0" w:color="auto"/>
            </w:tcBorders>
            <w:vAlign w:val="center"/>
          </w:tcPr>
          <w:p w14:paraId="1CB6F2D6" w14:textId="70B75E5B" w:rsidR="00EE0C1B" w:rsidRPr="00846807" w:rsidRDefault="00EE0C1B" w:rsidP="00F03398">
            <w:pPr>
              <w:spacing w:line="256" w:lineRule="auto"/>
              <w:jc w:val="center"/>
              <w:rPr>
                <w:sz w:val="24"/>
                <w:szCs w:val="24"/>
                <w:lang w:val="kk-KZ" w:eastAsia="en-US"/>
              </w:rPr>
            </w:pPr>
            <w:r w:rsidRPr="00846807">
              <w:rPr>
                <w:sz w:val="24"/>
                <w:szCs w:val="24"/>
                <w:lang w:val="kk-KZ" w:eastAsia="en-US"/>
              </w:rPr>
              <w:t>1</w:t>
            </w:r>
          </w:p>
        </w:tc>
        <w:tc>
          <w:tcPr>
            <w:tcW w:w="850" w:type="dxa"/>
            <w:tcBorders>
              <w:top w:val="single" w:sz="4" w:space="0" w:color="auto"/>
              <w:left w:val="single" w:sz="4" w:space="0" w:color="auto"/>
              <w:bottom w:val="single" w:sz="4" w:space="0" w:color="auto"/>
              <w:right w:val="single" w:sz="4" w:space="0" w:color="auto"/>
            </w:tcBorders>
            <w:vAlign w:val="center"/>
          </w:tcPr>
          <w:p w14:paraId="318EC121" w14:textId="45ABBC39" w:rsidR="00EE0C1B" w:rsidRPr="00846807" w:rsidRDefault="00EE0C1B" w:rsidP="00F03398">
            <w:pPr>
              <w:spacing w:line="256" w:lineRule="auto"/>
              <w:jc w:val="center"/>
              <w:rPr>
                <w:sz w:val="24"/>
                <w:szCs w:val="24"/>
                <w:lang w:val="kk-KZ" w:eastAsia="en-US"/>
              </w:rPr>
            </w:pPr>
            <w:r w:rsidRPr="00846807">
              <w:rPr>
                <w:sz w:val="24"/>
                <w:szCs w:val="24"/>
                <w:lang w:val="kk-KZ" w:eastAsia="en-US"/>
              </w:rPr>
              <w:t>2</w:t>
            </w:r>
          </w:p>
        </w:tc>
      </w:tr>
    </w:tbl>
    <w:p w14:paraId="0FB8F27A" w14:textId="77777777" w:rsidR="00A82CCF" w:rsidRPr="00846807" w:rsidRDefault="00A82CCF" w:rsidP="00A82CCF">
      <w:pPr>
        <w:jc w:val="both"/>
        <w:rPr>
          <w:i/>
          <w:sz w:val="22"/>
          <w:szCs w:val="22"/>
          <w:lang w:val="kk-KZ"/>
        </w:rPr>
      </w:pPr>
    </w:p>
    <w:p w14:paraId="75FE5409" w14:textId="01BF909F" w:rsidR="00BB6496" w:rsidRPr="00846807" w:rsidRDefault="008C1AC8" w:rsidP="00DA5DBE">
      <w:pPr>
        <w:jc w:val="center"/>
        <w:rPr>
          <w:b/>
          <w:sz w:val="24"/>
          <w:szCs w:val="24"/>
          <w:lang w:val="kk-KZ"/>
        </w:rPr>
      </w:pPr>
      <w:r>
        <w:rPr>
          <w:b/>
          <w:sz w:val="24"/>
          <w:szCs w:val="24"/>
          <w:lang w:val="kk-KZ"/>
        </w:rPr>
        <w:t>ДӨО</w:t>
      </w:r>
      <w:r w:rsidRPr="008C1AC8">
        <w:rPr>
          <w:b/>
          <w:sz w:val="24"/>
          <w:szCs w:val="24"/>
          <w:lang w:val="kk-KZ"/>
        </w:rPr>
        <w:t xml:space="preserve"> жабдығына техникалық қызмет көрсету жөніндегі жұмыстардың тізбесі</w:t>
      </w:r>
      <w:r w:rsidR="00570F85" w:rsidRPr="00846807">
        <w:rPr>
          <w:b/>
          <w:sz w:val="24"/>
          <w:szCs w:val="24"/>
          <w:lang w:val="kk-KZ"/>
        </w:rPr>
        <w:t>.</w:t>
      </w:r>
    </w:p>
    <w:p w14:paraId="225F5DD0" w14:textId="77777777" w:rsidR="00BB6496" w:rsidRPr="00846807" w:rsidRDefault="00BB6496" w:rsidP="00DA5DBE">
      <w:pPr>
        <w:jc w:val="center"/>
        <w:rPr>
          <w:b/>
          <w:sz w:val="24"/>
          <w:szCs w:val="24"/>
          <w:lang w:val="kk-KZ"/>
        </w:rPr>
      </w:pPr>
    </w:p>
    <w:p w14:paraId="15A3BEB9" w14:textId="4EF65A26" w:rsidR="003D6E9F" w:rsidRPr="00846807" w:rsidRDefault="008C1AC8" w:rsidP="008C1AC8">
      <w:pPr>
        <w:pStyle w:val="ab"/>
        <w:numPr>
          <w:ilvl w:val="0"/>
          <w:numId w:val="43"/>
        </w:numPr>
        <w:jc w:val="center"/>
        <w:rPr>
          <w:b/>
          <w:sz w:val="24"/>
          <w:szCs w:val="24"/>
          <w:lang w:val="kk-KZ"/>
        </w:rPr>
      </w:pPr>
      <w:r w:rsidRPr="008C1AC8">
        <w:rPr>
          <w:b/>
          <w:sz w:val="24"/>
          <w:szCs w:val="24"/>
          <w:lang w:val="kk-KZ"/>
        </w:rPr>
        <w:t xml:space="preserve">Дәл </w:t>
      </w:r>
      <w:r>
        <w:rPr>
          <w:b/>
          <w:sz w:val="24"/>
          <w:szCs w:val="24"/>
          <w:lang w:val="kk-KZ"/>
        </w:rPr>
        <w:t>кондиционерлеу ж</w:t>
      </w:r>
      <w:r w:rsidRPr="008C1AC8">
        <w:rPr>
          <w:b/>
          <w:sz w:val="24"/>
          <w:szCs w:val="24"/>
          <w:lang w:val="kk-KZ"/>
        </w:rPr>
        <w:t>үйесі</w:t>
      </w:r>
    </w:p>
    <w:p w14:paraId="313EC679" w14:textId="3437FAEF" w:rsidR="003D6E9F" w:rsidRPr="00846807" w:rsidRDefault="003D6E9F" w:rsidP="00754958">
      <w:pPr>
        <w:jc w:val="both"/>
        <w:rPr>
          <w:b/>
          <w:sz w:val="24"/>
          <w:szCs w:val="24"/>
          <w:lang w:val="kk-KZ"/>
        </w:rPr>
      </w:pPr>
    </w:p>
    <w:tbl>
      <w:tblPr>
        <w:tblStyle w:val="a5"/>
        <w:tblW w:w="10060" w:type="dxa"/>
        <w:tblLook w:val="04A0" w:firstRow="1" w:lastRow="0" w:firstColumn="1" w:lastColumn="0" w:noHBand="0" w:noVBand="1"/>
      </w:tblPr>
      <w:tblGrid>
        <w:gridCol w:w="699"/>
        <w:gridCol w:w="9361"/>
      </w:tblGrid>
      <w:tr w:rsidR="00BB6496" w:rsidRPr="00846807" w14:paraId="69EF20D1" w14:textId="77777777" w:rsidTr="008C1AC8">
        <w:tc>
          <w:tcPr>
            <w:tcW w:w="699" w:type="dxa"/>
          </w:tcPr>
          <w:p w14:paraId="59CF8C1D" w14:textId="190594F7" w:rsidR="00BB6496" w:rsidRPr="00846807" w:rsidRDefault="008C1AC8" w:rsidP="008C1AC8">
            <w:pPr>
              <w:rPr>
                <w:sz w:val="24"/>
                <w:szCs w:val="24"/>
                <w:lang w:val="kk-KZ"/>
              </w:rPr>
            </w:pPr>
            <w:r>
              <w:rPr>
                <w:b/>
                <w:sz w:val="24"/>
                <w:szCs w:val="24"/>
                <w:lang w:val="kk-KZ"/>
              </w:rPr>
              <w:t xml:space="preserve">Т.ш. </w:t>
            </w:r>
            <w:r w:rsidR="00BD0052" w:rsidRPr="00846807">
              <w:rPr>
                <w:b/>
                <w:sz w:val="24"/>
                <w:szCs w:val="24"/>
                <w:lang w:val="kk-KZ"/>
              </w:rPr>
              <w:t>№</w:t>
            </w:r>
          </w:p>
        </w:tc>
        <w:tc>
          <w:tcPr>
            <w:tcW w:w="9361" w:type="dxa"/>
          </w:tcPr>
          <w:p w14:paraId="0A3F09F5" w14:textId="3EFCBE75" w:rsidR="00BB6496" w:rsidRPr="00846807" w:rsidRDefault="008C1AC8" w:rsidP="00BD0052">
            <w:pPr>
              <w:ind w:right="-111"/>
              <w:jc w:val="center"/>
              <w:rPr>
                <w:sz w:val="24"/>
                <w:szCs w:val="24"/>
                <w:lang w:val="kk-KZ"/>
              </w:rPr>
            </w:pPr>
            <w:r>
              <w:rPr>
                <w:b/>
                <w:sz w:val="24"/>
                <w:szCs w:val="24"/>
                <w:lang w:val="kk-KZ"/>
              </w:rPr>
              <w:t>Операция атауы</w:t>
            </w:r>
          </w:p>
        </w:tc>
      </w:tr>
      <w:tr w:rsidR="008C1AC8" w:rsidRPr="00846807" w14:paraId="256BC186" w14:textId="77777777" w:rsidTr="008C1AC8">
        <w:tc>
          <w:tcPr>
            <w:tcW w:w="699" w:type="dxa"/>
          </w:tcPr>
          <w:p w14:paraId="1C07D748" w14:textId="7BB10B49" w:rsidR="008C1AC8" w:rsidRPr="00846807" w:rsidRDefault="008C1AC8" w:rsidP="008C1AC8">
            <w:pPr>
              <w:jc w:val="both"/>
              <w:rPr>
                <w:sz w:val="24"/>
                <w:szCs w:val="24"/>
                <w:lang w:val="kk-KZ"/>
              </w:rPr>
            </w:pPr>
            <w:r w:rsidRPr="00846807">
              <w:rPr>
                <w:sz w:val="24"/>
                <w:szCs w:val="24"/>
                <w:lang w:val="kk-KZ"/>
              </w:rPr>
              <w:t>1</w:t>
            </w:r>
          </w:p>
        </w:tc>
        <w:tc>
          <w:tcPr>
            <w:tcW w:w="9361" w:type="dxa"/>
          </w:tcPr>
          <w:p w14:paraId="73DAA152" w14:textId="55FC6ACC" w:rsidR="008C1AC8" w:rsidRPr="00846807" w:rsidRDefault="008C1AC8" w:rsidP="008C1AC8">
            <w:pPr>
              <w:ind w:right="-111"/>
              <w:jc w:val="both"/>
              <w:rPr>
                <w:sz w:val="24"/>
                <w:szCs w:val="24"/>
                <w:lang w:val="kk-KZ"/>
              </w:rPr>
            </w:pPr>
            <w:r w:rsidRPr="008C1AC8">
              <w:rPr>
                <w:sz w:val="24"/>
                <w:szCs w:val="24"/>
                <w:lang w:val="kk-KZ"/>
              </w:rPr>
              <w:t>Тораптар мен агрегаттарда механикалық зақымданулардың болмауына сыртқы тексеру.</w:t>
            </w:r>
          </w:p>
        </w:tc>
      </w:tr>
      <w:tr w:rsidR="008C1AC8" w:rsidRPr="00846807" w14:paraId="4C39F51B" w14:textId="77777777" w:rsidTr="008C1AC8">
        <w:tc>
          <w:tcPr>
            <w:tcW w:w="699" w:type="dxa"/>
          </w:tcPr>
          <w:p w14:paraId="15CAD8BC" w14:textId="77777777" w:rsidR="008C1AC8" w:rsidRPr="00846807" w:rsidRDefault="008C1AC8" w:rsidP="008C1AC8">
            <w:pPr>
              <w:jc w:val="both"/>
              <w:rPr>
                <w:sz w:val="24"/>
                <w:szCs w:val="24"/>
                <w:lang w:val="kk-KZ"/>
              </w:rPr>
            </w:pPr>
            <w:r w:rsidRPr="00846807">
              <w:rPr>
                <w:sz w:val="24"/>
                <w:szCs w:val="24"/>
                <w:lang w:val="kk-KZ"/>
              </w:rPr>
              <w:t>2</w:t>
            </w:r>
          </w:p>
        </w:tc>
        <w:tc>
          <w:tcPr>
            <w:tcW w:w="9361" w:type="dxa"/>
          </w:tcPr>
          <w:p w14:paraId="21E95082" w14:textId="5F86B23B" w:rsidR="008C1AC8" w:rsidRPr="00846807" w:rsidRDefault="008C1AC8" w:rsidP="008C1AC8">
            <w:pPr>
              <w:jc w:val="both"/>
              <w:rPr>
                <w:sz w:val="24"/>
                <w:szCs w:val="24"/>
                <w:lang w:val="kk-KZ"/>
              </w:rPr>
            </w:pPr>
            <w:r w:rsidRPr="008C1AC8">
              <w:rPr>
                <w:sz w:val="24"/>
                <w:szCs w:val="24"/>
                <w:lang w:val="kk-KZ"/>
              </w:rPr>
              <w:t>Жүйелік хабарламаларды тіркеудің электрондық журналдарын қарау және талдау.</w:t>
            </w:r>
          </w:p>
        </w:tc>
      </w:tr>
      <w:tr w:rsidR="008C1AC8" w:rsidRPr="00846807" w14:paraId="6D66EE7B" w14:textId="77777777" w:rsidTr="008C1AC8">
        <w:tc>
          <w:tcPr>
            <w:tcW w:w="699" w:type="dxa"/>
          </w:tcPr>
          <w:p w14:paraId="667CF58E" w14:textId="77777777" w:rsidR="008C1AC8" w:rsidRPr="00846807" w:rsidRDefault="008C1AC8" w:rsidP="008C1AC8">
            <w:pPr>
              <w:jc w:val="both"/>
              <w:rPr>
                <w:sz w:val="24"/>
                <w:szCs w:val="24"/>
                <w:lang w:val="kk-KZ"/>
              </w:rPr>
            </w:pPr>
            <w:r w:rsidRPr="00846807">
              <w:rPr>
                <w:sz w:val="24"/>
                <w:szCs w:val="24"/>
                <w:lang w:val="kk-KZ"/>
              </w:rPr>
              <w:t>3</w:t>
            </w:r>
          </w:p>
        </w:tc>
        <w:tc>
          <w:tcPr>
            <w:tcW w:w="9361" w:type="dxa"/>
          </w:tcPr>
          <w:p w14:paraId="62E5463D" w14:textId="6EA04D9A" w:rsidR="008C1AC8" w:rsidRPr="00846807" w:rsidRDefault="008C1AC8" w:rsidP="008C1AC8">
            <w:pPr>
              <w:jc w:val="both"/>
              <w:rPr>
                <w:sz w:val="24"/>
                <w:szCs w:val="24"/>
                <w:lang w:val="kk-KZ"/>
              </w:rPr>
            </w:pPr>
            <w:r w:rsidRPr="008C1AC8">
              <w:rPr>
                <w:sz w:val="24"/>
                <w:szCs w:val="24"/>
                <w:lang w:val="kk-KZ"/>
              </w:rPr>
              <w:t>Желдеткіштердің айналу күйін, желдеткіш блоктың бекітпелерін қатайтуды тексеру. Қажет болса, тазалау.</w:t>
            </w:r>
          </w:p>
        </w:tc>
      </w:tr>
      <w:tr w:rsidR="008C1AC8" w:rsidRPr="00846807" w14:paraId="16E45CBA" w14:textId="77777777" w:rsidTr="008C1AC8">
        <w:tc>
          <w:tcPr>
            <w:tcW w:w="699" w:type="dxa"/>
          </w:tcPr>
          <w:p w14:paraId="72AE6573" w14:textId="1CF318FD" w:rsidR="008C1AC8" w:rsidRPr="00846807" w:rsidRDefault="008C1AC8" w:rsidP="008C1AC8">
            <w:pPr>
              <w:jc w:val="both"/>
              <w:rPr>
                <w:sz w:val="24"/>
                <w:szCs w:val="24"/>
                <w:lang w:val="kk-KZ"/>
              </w:rPr>
            </w:pPr>
            <w:r w:rsidRPr="00846807">
              <w:rPr>
                <w:sz w:val="24"/>
                <w:szCs w:val="24"/>
                <w:lang w:val="kk-KZ"/>
              </w:rPr>
              <w:t>4</w:t>
            </w:r>
          </w:p>
        </w:tc>
        <w:tc>
          <w:tcPr>
            <w:tcW w:w="9361" w:type="dxa"/>
          </w:tcPr>
          <w:p w14:paraId="2776E2B7" w14:textId="78293000" w:rsidR="008C1AC8" w:rsidRPr="00846807" w:rsidRDefault="008C1AC8" w:rsidP="008C1AC8">
            <w:pPr>
              <w:jc w:val="both"/>
              <w:rPr>
                <w:sz w:val="24"/>
                <w:szCs w:val="24"/>
                <w:lang w:val="kk-KZ"/>
              </w:rPr>
            </w:pPr>
            <w:r w:rsidRPr="008C1AC8">
              <w:rPr>
                <w:sz w:val="24"/>
                <w:szCs w:val="24"/>
                <w:lang w:val="kk-KZ"/>
              </w:rPr>
              <w:t>Конденсатор блогының электр қозғалтқыштары мен желдеткіш қалақтарының жарамдылығын тексеру</w:t>
            </w:r>
          </w:p>
        </w:tc>
      </w:tr>
      <w:tr w:rsidR="008C1AC8" w:rsidRPr="00846807" w14:paraId="6C56308B" w14:textId="77777777" w:rsidTr="008C1AC8">
        <w:tc>
          <w:tcPr>
            <w:tcW w:w="699" w:type="dxa"/>
          </w:tcPr>
          <w:p w14:paraId="7B76D24D" w14:textId="7481D1BE" w:rsidR="008C1AC8" w:rsidRPr="00846807" w:rsidRDefault="008C1AC8" w:rsidP="008C1AC8">
            <w:pPr>
              <w:jc w:val="both"/>
              <w:rPr>
                <w:sz w:val="24"/>
                <w:szCs w:val="24"/>
                <w:lang w:val="kk-KZ"/>
              </w:rPr>
            </w:pPr>
            <w:r w:rsidRPr="00846807">
              <w:rPr>
                <w:sz w:val="24"/>
                <w:szCs w:val="24"/>
                <w:lang w:val="kk-KZ"/>
              </w:rPr>
              <w:t>5</w:t>
            </w:r>
          </w:p>
        </w:tc>
        <w:tc>
          <w:tcPr>
            <w:tcW w:w="9361" w:type="dxa"/>
          </w:tcPr>
          <w:p w14:paraId="186EC3B2" w14:textId="6EC7DEDF" w:rsidR="008C1AC8" w:rsidRPr="00846807" w:rsidRDefault="008C1AC8" w:rsidP="008C1AC8">
            <w:pPr>
              <w:jc w:val="both"/>
              <w:rPr>
                <w:sz w:val="24"/>
                <w:szCs w:val="24"/>
                <w:lang w:val="kk-KZ"/>
              </w:rPr>
            </w:pPr>
            <w:r w:rsidRPr="008C1AC8">
              <w:rPr>
                <w:sz w:val="24"/>
                <w:szCs w:val="24"/>
                <w:lang w:val="kk-KZ"/>
              </w:rPr>
              <w:t>салқындатқыштың өтуі контурының герметикалығын, қосылыстарын тексеру</w:t>
            </w:r>
          </w:p>
        </w:tc>
      </w:tr>
      <w:tr w:rsidR="008C1AC8" w:rsidRPr="00846807" w14:paraId="455FADE1" w14:textId="77777777" w:rsidTr="008C1AC8">
        <w:tc>
          <w:tcPr>
            <w:tcW w:w="699" w:type="dxa"/>
          </w:tcPr>
          <w:p w14:paraId="20D7C68B" w14:textId="33586D92" w:rsidR="008C1AC8" w:rsidRPr="00846807" w:rsidRDefault="008C1AC8" w:rsidP="008C1AC8">
            <w:pPr>
              <w:jc w:val="both"/>
              <w:rPr>
                <w:sz w:val="24"/>
                <w:szCs w:val="24"/>
                <w:lang w:val="kk-KZ"/>
              </w:rPr>
            </w:pPr>
            <w:r w:rsidRPr="00846807">
              <w:rPr>
                <w:sz w:val="24"/>
                <w:szCs w:val="24"/>
                <w:lang w:val="kk-KZ"/>
              </w:rPr>
              <w:t>6</w:t>
            </w:r>
          </w:p>
        </w:tc>
        <w:tc>
          <w:tcPr>
            <w:tcW w:w="9361" w:type="dxa"/>
          </w:tcPr>
          <w:p w14:paraId="2DB168FC" w14:textId="09D5663F" w:rsidR="008C1AC8" w:rsidRPr="00846807" w:rsidRDefault="008C1AC8" w:rsidP="008C1AC8">
            <w:pPr>
              <w:jc w:val="both"/>
              <w:rPr>
                <w:sz w:val="24"/>
                <w:szCs w:val="24"/>
                <w:lang w:val="kk-KZ"/>
              </w:rPr>
            </w:pPr>
            <w:r w:rsidRPr="008C1AC8">
              <w:rPr>
                <w:sz w:val="24"/>
                <w:szCs w:val="24"/>
                <w:lang w:val="kk-KZ"/>
              </w:rPr>
              <w:t xml:space="preserve">Жылу алмастырғыштар мен ауа сүзгілерінің күйін тексеру. Қажет болса, тазалау немесе </w:t>
            </w:r>
            <w:r w:rsidRPr="008C1AC8">
              <w:rPr>
                <w:sz w:val="24"/>
                <w:szCs w:val="24"/>
                <w:lang w:val="kk-KZ"/>
              </w:rPr>
              <w:lastRenderedPageBreak/>
              <w:t>ауыстыру.</w:t>
            </w:r>
          </w:p>
        </w:tc>
      </w:tr>
      <w:tr w:rsidR="008C1AC8" w:rsidRPr="00846807" w14:paraId="720C9B2D" w14:textId="77777777" w:rsidTr="008C1AC8">
        <w:tc>
          <w:tcPr>
            <w:tcW w:w="699" w:type="dxa"/>
          </w:tcPr>
          <w:p w14:paraId="6499F8F1" w14:textId="62704424" w:rsidR="008C1AC8" w:rsidRPr="00846807" w:rsidRDefault="008C1AC8" w:rsidP="008C1AC8">
            <w:pPr>
              <w:jc w:val="both"/>
              <w:rPr>
                <w:sz w:val="24"/>
                <w:szCs w:val="24"/>
                <w:lang w:val="kk-KZ"/>
              </w:rPr>
            </w:pPr>
            <w:r w:rsidRPr="00846807">
              <w:rPr>
                <w:sz w:val="24"/>
                <w:szCs w:val="24"/>
                <w:lang w:val="kk-KZ"/>
              </w:rPr>
              <w:lastRenderedPageBreak/>
              <w:t>7</w:t>
            </w:r>
          </w:p>
        </w:tc>
        <w:tc>
          <w:tcPr>
            <w:tcW w:w="9361" w:type="dxa"/>
          </w:tcPr>
          <w:p w14:paraId="01F012C4" w14:textId="1B757EA8" w:rsidR="008C1AC8" w:rsidRPr="00846807" w:rsidRDefault="008C1AC8" w:rsidP="008C1AC8">
            <w:pPr>
              <w:jc w:val="both"/>
              <w:rPr>
                <w:sz w:val="24"/>
                <w:szCs w:val="24"/>
                <w:lang w:val="kk-KZ"/>
              </w:rPr>
            </w:pPr>
            <w:r w:rsidRPr="008C1AC8">
              <w:rPr>
                <w:sz w:val="24"/>
                <w:szCs w:val="24"/>
                <w:lang w:val="kk-KZ"/>
              </w:rPr>
              <w:t>Режимдерді индикациялау жүйесінің жарамдылығын тексеру</w:t>
            </w:r>
          </w:p>
        </w:tc>
      </w:tr>
      <w:tr w:rsidR="008C1AC8" w:rsidRPr="00846807" w14:paraId="7C92D07D" w14:textId="77777777" w:rsidTr="008C1AC8">
        <w:tc>
          <w:tcPr>
            <w:tcW w:w="699" w:type="dxa"/>
          </w:tcPr>
          <w:p w14:paraId="2A410EDF" w14:textId="07F30B93" w:rsidR="008C1AC8" w:rsidRPr="00846807" w:rsidRDefault="008C1AC8" w:rsidP="008C1AC8">
            <w:pPr>
              <w:jc w:val="both"/>
              <w:rPr>
                <w:sz w:val="24"/>
                <w:szCs w:val="24"/>
                <w:lang w:val="kk-KZ"/>
              </w:rPr>
            </w:pPr>
            <w:r w:rsidRPr="00846807">
              <w:rPr>
                <w:sz w:val="24"/>
                <w:szCs w:val="24"/>
                <w:lang w:val="kk-KZ"/>
              </w:rPr>
              <w:t>8</w:t>
            </w:r>
          </w:p>
        </w:tc>
        <w:tc>
          <w:tcPr>
            <w:tcW w:w="9361" w:type="dxa"/>
          </w:tcPr>
          <w:p w14:paraId="1CE4475F" w14:textId="6870E37D" w:rsidR="008C1AC8" w:rsidRPr="008C1AC8" w:rsidRDefault="008C1AC8" w:rsidP="008C1AC8">
            <w:pPr>
              <w:jc w:val="both"/>
              <w:rPr>
                <w:sz w:val="24"/>
                <w:szCs w:val="24"/>
                <w:lang w:val="kk-KZ"/>
              </w:rPr>
            </w:pPr>
            <w:r w:rsidRPr="008C1AC8">
              <w:rPr>
                <w:sz w:val="24"/>
                <w:szCs w:val="24"/>
                <w:lang w:val="kk-KZ"/>
              </w:rPr>
              <w:t>Электрмен жабдықтау жүйесінің жарамдылығын тексеру</w:t>
            </w:r>
          </w:p>
        </w:tc>
      </w:tr>
      <w:tr w:rsidR="008C1AC8" w:rsidRPr="00846807" w14:paraId="379DAB6C" w14:textId="77777777" w:rsidTr="008C1AC8">
        <w:tc>
          <w:tcPr>
            <w:tcW w:w="699" w:type="dxa"/>
          </w:tcPr>
          <w:p w14:paraId="03A8DC63" w14:textId="120FA87F" w:rsidR="008C1AC8" w:rsidRPr="00846807" w:rsidRDefault="008C1AC8" w:rsidP="008C1AC8">
            <w:pPr>
              <w:jc w:val="both"/>
              <w:rPr>
                <w:sz w:val="24"/>
                <w:szCs w:val="24"/>
                <w:lang w:val="kk-KZ"/>
              </w:rPr>
            </w:pPr>
            <w:r w:rsidRPr="00846807">
              <w:rPr>
                <w:sz w:val="24"/>
                <w:szCs w:val="24"/>
                <w:lang w:val="kk-KZ"/>
              </w:rPr>
              <w:t>9</w:t>
            </w:r>
          </w:p>
        </w:tc>
        <w:tc>
          <w:tcPr>
            <w:tcW w:w="9361" w:type="dxa"/>
          </w:tcPr>
          <w:p w14:paraId="001B6FD3" w14:textId="5E08C0D7" w:rsidR="008C1AC8" w:rsidRPr="008C1AC8" w:rsidRDefault="008C1AC8" w:rsidP="008C1AC8">
            <w:pPr>
              <w:jc w:val="both"/>
              <w:rPr>
                <w:sz w:val="24"/>
                <w:szCs w:val="24"/>
                <w:lang w:val="kk-KZ"/>
              </w:rPr>
            </w:pPr>
            <w:r w:rsidRPr="008C1AC8">
              <w:rPr>
                <w:sz w:val="24"/>
                <w:szCs w:val="24"/>
                <w:lang w:val="kk-KZ"/>
              </w:rPr>
              <w:t>Дренаж жүйесінің дұрыстығын тексеру</w:t>
            </w:r>
          </w:p>
        </w:tc>
      </w:tr>
      <w:tr w:rsidR="008C1AC8" w:rsidRPr="00846807" w14:paraId="157CDDC0" w14:textId="77777777" w:rsidTr="008C1AC8">
        <w:tc>
          <w:tcPr>
            <w:tcW w:w="699" w:type="dxa"/>
          </w:tcPr>
          <w:p w14:paraId="674039A6" w14:textId="6BF40DE6" w:rsidR="008C1AC8" w:rsidRPr="00846807" w:rsidRDefault="008C1AC8" w:rsidP="008C1AC8">
            <w:pPr>
              <w:jc w:val="both"/>
              <w:rPr>
                <w:sz w:val="24"/>
                <w:szCs w:val="24"/>
                <w:lang w:val="kk-KZ"/>
              </w:rPr>
            </w:pPr>
            <w:r w:rsidRPr="00846807">
              <w:rPr>
                <w:sz w:val="24"/>
                <w:szCs w:val="24"/>
                <w:lang w:val="kk-KZ"/>
              </w:rPr>
              <w:t>10</w:t>
            </w:r>
          </w:p>
        </w:tc>
        <w:tc>
          <w:tcPr>
            <w:tcW w:w="9361" w:type="dxa"/>
          </w:tcPr>
          <w:p w14:paraId="25F079C9" w14:textId="35CEE16C" w:rsidR="008C1AC8" w:rsidRPr="008C1AC8" w:rsidRDefault="008C1AC8" w:rsidP="008C1AC8">
            <w:pPr>
              <w:jc w:val="both"/>
              <w:rPr>
                <w:sz w:val="24"/>
                <w:szCs w:val="24"/>
                <w:lang w:val="kk-KZ"/>
              </w:rPr>
            </w:pPr>
            <w:r w:rsidRPr="008C1AC8">
              <w:rPr>
                <w:sz w:val="24"/>
                <w:szCs w:val="24"/>
                <w:lang w:val="kk-KZ"/>
              </w:rPr>
              <w:t>Ішкі құрылғының шығыс жалюзи жетегінің жұмысын тексеру</w:t>
            </w:r>
          </w:p>
        </w:tc>
      </w:tr>
      <w:tr w:rsidR="008C1AC8" w:rsidRPr="00846807" w14:paraId="7B7D17D8" w14:textId="77777777" w:rsidTr="008C1AC8">
        <w:tc>
          <w:tcPr>
            <w:tcW w:w="699" w:type="dxa"/>
          </w:tcPr>
          <w:p w14:paraId="532D99B3" w14:textId="2985DD05" w:rsidR="008C1AC8" w:rsidRPr="00846807" w:rsidRDefault="008C1AC8" w:rsidP="008C1AC8">
            <w:pPr>
              <w:jc w:val="both"/>
              <w:rPr>
                <w:sz w:val="24"/>
                <w:szCs w:val="24"/>
                <w:lang w:val="kk-KZ"/>
              </w:rPr>
            </w:pPr>
            <w:r w:rsidRPr="00846807">
              <w:rPr>
                <w:sz w:val="24"/>
                <w:szCs w:val="24"/>
                <w:lang w:val="kk-KZ"/>
              </w:rPr>
              <w:t>11</w:t>
            </w:r>
          </w:p>
        </w:tc>
        <w:tc>
          <w:tcPr>
            <w:tcW w:w="9361" w:type="dxa"/>
          </w:tcPr>
          <w:p w14:paraId="176E3F3F" w14:textId="1E9D3727" w:rsidR="008C1AC8" w:rsidRPr="008C1AC8" w:rsidRDefault="008C1AC8" w:rsidP="008C1AC8">
            <w:pPr>
              <w:jc w:val="both"/>
              <w:rPr>
                <w:sz w:val="24"/>
                <w:szCs w:val="24"/>
                <w:lang w:val="kk-KZ"/>
              </w:rPr>
            </w:pPr>
            <w:r w:rsidRPr="008C1AC8">
              <w:rPr>
                <w:sz w:val="24"/>
                <w:szCs w:val="24"/>
                <w:lang w:val="kk-KZ"/>
              </w:rPr>
              <w:t>Ішкі электр сымдарының күйін тексеру</w:t>
            </w:r>
          </w:p>
        </w:tc>
      </w:tr>
      <w:tr w:rsidR="008C1AC8" w:rsidRPr="00846807" w14:paraId="057BD3C6" w14:textId="77777777" w:rsidTr="008C1AC8">
        <w:tc>
          <w:tcPr>
            <w:tcW w:w="699" w:type="dxa"/>
          </w:tcPr>
          <w:p w14:paraId="0C903C30" w14:textId="420ADB7E" w:rsidR="008C1AC8" w:rsidRPr="00846807" w:rsidRDefault="008C1AC8" w:rsidP="008C1AC8">
            <w:pPr>
              <w:jc w:val="both"/>
              <w:rPr>
                <w:sz w:val="24"/>
                <w:szCs w:val="24"/>
                <w:lang w:val="kk-KZ"/>
              </w:rPr>
            </w:pPr>
            <w:r w:rsidRPr="00846807">
              <w:rPr>
                <w:sz w:val="24"/>
                <w:szCs w:val="24"/>
                <w:lang w:val="kk-KZ"/>
              </w:rPr>
              <w:t>12</w:t>
            </w:r>
          </w:p>
        </w:tc>
        <w:tc>
          <w:tcPr>
            <w:tcW w:w="9361" w:type="dxa"/>
          </w:tcPr>
          <w:p w14:paraId="1461C2D3" w14:textId="5A326433" w:rsidR="008C1AC8" w:rsidRPr="008C1AC8" w:rsidRDefault="008C1AC8" w:rsidP="008C1AC8">
            <w:pPr>
              <w:jc w:val="both"/>
              <w:rPr>
                <w:sz w:val="24"/>
                <w:szCs w:val="24"/>
                <w:lang w:val="kk-KZ"/>
              </w:rPr>
            </w:pPr>
            <w:r w:rsidRPr="008C1AC8">
              <w:rPr>
                <w:sz w:val="24"/>
                <w:szCs w:val="24"/>
                <w:lang w:val="kk-KZ"/>
              </w:rPr>
              <w:t>Жүйеде хладогенттің болуын тексеру</w:t>
            </w:r>
          </w:p>
        </w:tc>
      </w:tr>
      <w:tr w:rsidR="008C1AC8" w:rsidRPr="00846807" w14:paraId="6DFED693" w14:textId="77777777" w:rsidTr="008C1AC8">
        <w:tc>
          <w:tcPr>
            <w:tcW w:w="699" w:type="dxa"/>
          </w:tcPr>
          <w:p w14:paraId="0661B2E6" w14:textId="6DF8A256" w:rsidR="008C1AC8" w:rsidRPr="00846807" w:rsidRDefault="008C1AC8" w:rsidP="008C1AC8">
            <w:pPr>
              <w:jc w:val="both"/>
              <w:rPr>
                <w:sz w:val="24"/>
                <w:szCs w:val="24"/>
                <w:lang w:val="kk-KZ"/>
              </w:rPr>
            </w:pPr>
            <w:r w:rsidRPr="00846807">
              <w:rPr>
                <w:sz w:val="24"/>
                <w:szCs w:val="24"/>
                <w:lang w:val="kk-KZ"/>
              </w:rPr>
              <w:t>13</w:t>
            </w:r>
          </w:p>
        </w:tc>
        <w:tc>
          <w:tcPr>
            <w:tcW w:w="9361" w:type="dxa"/>
          </w:tcPr>
          <w:p w14:paraId="6D18DDB8" w14:textId="213A2891" w:rsidR="008C1AC8" w:rsidRPr="008C1AC8" w:rsidRDefault="008C1AC8" w:rsidP="008C1AC8">
            <w:pPr>
              <w:jc w:val="both"/>
              <w:rPr>
                <w:sz w:val="24"/>
                <w:szCs w:val="24"/>
                <w:lang w:val="kk-KZ"/>
              </w:rPr>
            </w:pPr>
            <w:r w:rsidRPr="008C1AC8">
              <w:rPr>
                <w:sz w:val="24"/>
                <w:szCs w:val="24"/>
                <w:lang w:val="kk-KZ"/>
              </w:rPr>
              <w:t>Компрессорды апаттық ажырату жүйесінің жарамдылығын тексеру</w:t>
            </w:r>
          </w:p>
        </w:tc>
      </w:tr>
      <w:tr w:rsidR="008C1AC8" w:rsidRPr="00846807" w14:paraId="0189D462" w14:textId="77777777" w:rsidTr="008C1AC8">
        <w:tc>
          <w:tcPr>
            <w:tcW w:w="699" w:type="dxa"/>
          </w:tcPr>
          <w:p w14:paraId="029E7B84" w14:textId="0D28DCDB" w:rsidR="008C1AC8" w:rsidRPr="00846807" w:rsidRDefault="008C1AC8" w:rsidP="008C1AC8">
            <w:pPr>
              <w:jc w:val="both"/>
              <w:rPr>
                <w:sz w:val="24"/>
                <w:szCs w:val="24"/>
                <w:lang w:val="kk-KZ"/>
              </w:rPr>
            </w:pPr>
            <w:r w:rsidRPr="00846807">
              <w:rPr>
                <w:sz w:val="24"/>
                <w:szCs w:val="24"/>
                <w:lang w:val="kk-KZ"/>
              </w:rPr>
              <w:t>14</w:t>
            </w:r>
          </w:p>
        </w:tc>
        <w:tc>
          <w:tcPr>
            <w:tcW w:w="9361" w:type="dxa"/>
          </w:tcPr>
          <w:p w14:paraId="5A7B7737" w14:textId="753EB81E" w:rsidR="008C1AC8" w:rsidRPr="00846807" w:rsidRDefault="008C1AC8" w:rsidP="008C1AC8">
            <w:pPr>
              <w:jc w:val="both"/>
              <w:rPr>
                <w:sz w:val="24"/>
                <w:szCs w:val="24"/>
                <w:lang w:val="kk-KZ"/>
              </w:rPr>
            </w:pPr>
            <w:r w:rsidRPr="008C1AC8">
              <w:rPr>
                <w:sz w:val="24"/>
                <w:szCs w:val="24"/>
                <w:lang w:val="kk-KZ"/>
              </w:rPr>
              <w:t>Салқындатқыш тізбекті тексеру. Жұмыс қысымы мен қызып кетуді өлшеу. Қажет болса, ТРВ-ны реттеу.</w:t>
            </w:r>
          </w:p>
        </w:tc>
      </w:tr>
      <w:tr w:rsidR="008C1AC8" w:rsidRPr="00846807" w14:paraId="1AB90611" w14:textId="77777777" w:rsidTr="008C1AC8">
        <w:tc>
          <w:tcPr>
            <w:tcW w:w="699" w:type="dxa"/>
          </w:tcPr>
          <w:p w14:paraId="57780A43" w14:textId="62379C86" w:rsidR="008C1AC8" w:rsidRPr="00846807" w:rsidRDefault="008C1AC8" w:rsidP="008C1AC8">
            <w:pPr>
              <w:jc w:val="both"/>
              <w:rPr>
                <w:sz w:val="24"/>
                <w:szCs w:val="24"/>
                <w:lang w:val="kk-KZ"/>
              </w:rPr>
            </w:pPr>
            <w:r w:rsidRPr="00846807">
              <w:rPr>
                <w:sz w:val="24"/>
                <w:szCs w:val="24"/>
                <w:lang w:val="kk-KZ"/>
              </w:rPr>
              <w:t>15</w:t>
            </w:r>
          </w:p>
        </w:tc>
        <w:tc>
          <w:tcPr>
            <w:tcW w:w="9361" w:type="dxa"/>
          </w:tcPr>
          <w:p w14:paraId="332E8535" w14:textId="299F1D56" w:rsidR="008C1AC8" w:rsidRPr="00846807" w:rsidRDefault="008C1AC8" w:rsidP="008C1AC8">
            <w:pPr>
              <w:jc w:val="both"/>
              <w:rPr>
                <w:sz w:val="24"/>
                <w:szCs w:val="24"/>
                <w:lang w:val="kk-KZ"/>
              </w:rPr>
            </w:pPr>
            <w:r w:rsidRPr="008C1AC8">
              <w:rPr>
                <w:sz w:val="24"/>
                <w:szCs w:val="24"/>
                <w:lang w:val="kk-KZ"/>
              </w:rPr>
              <w:t>Ішкі блоктың ауа сүзгісін, кіріс және шығыс перделерін тазалау.</w:t>
            </w:r>
          </w:p>
        </w:tc>
      </w:tr>
      <w:tr w:rsidR="008C1AC8" w:rsidRPr="00846807" w14:paraId="0544BB38" w14:textId="77777777" w:rsidTr="008C1AC8">
        <w:tc>
          <w:tcPr>
            <w:tcW w:w="699" w:type="dxa"/>
          </w:tcPr>
          <w:p w14:paraId="175A08F2" w14:textId="6A82A380" w:rsidR="008C1AC8" w:rsidRPr="00846807" w:rsidRDefault="008C1AC8" w:rsidP="008C1AC8">
            <w:pPr>
              <w:jc w:val="both"/>
              <w:rPr>
                <w:sz w:val="24"/>
                <w:szCs w:val="24"/>
                <w:lang w:val="kk-KZ"/>
              </w:rPr>
            </w:pPr>
            <w:r w:rsidRPr="00846807">
              <w:rPr>
                <w:sz w:val="24"/>
                <w:szCs w:val="24"/>
                <w:lang w:val="kk-KZ"/>
              </w:rPr>
              <w:t>16</w:t>
            </w:r>
          </w:p>
        </w:tc>
        <w:tc>
          <w:tcPr>
            <w:tcW w:w="9361" w:type="dxa"/>
          </w:tcPr>
          <w:p w14:paraId="7415D978" w14:textId="09C3D660" w:rsidR="008C1AC8" w:rsidRPr="00846807" w:rsidRDefault="008C1AC8" w:rsidP="008C1AC8">
            <w:pPr>
              <w:jc w:val="both"/>
              <w:rPr>
                <w:sz w:val="24"/>
                <w:szCs w:val="24"/>
                <w:lang w:val="kk-KZ"/>
              </w:rPr>
            </w:pPr>
            <w:r w:rsidRPr="008C1AC8">
              <w:rPr>
                <w:sz w:val="24"/>
                <w:szCs w:val="24"/>
                <w:lang w:val="kk-KZ"/>
              </w:rPr>
              <w:t>Конденсаторды шаң мен кірден тазарту</w:t>
            </w:r>
          </w:p>
        </w:tc>
      </w:tr>
      <w:tr w:rsidR="008C1AC8" w:rsidRPr="00846807" w14:paraId="7FB70664" w14:textId="77777777" w:rsidTr="008C1AC8">
        <w:tc>
          <w:tcPr>
            <w:tcW w:w="699" w:type="dxa"/>
          </w:tcPr>
          <w:p w14:paraId="23F28813" w14:textId="6C563EE8" w:rsidR="008C1AC8" w:rsidRPr="00846807" w:rsidRDefault="008C1AC8" w:rsidP="008C1AC8">
            <w:pPr>
              <w:jc w:val="both"/>
              <w:rPr>
                <w:sz w:val="24"/>
                <w:szCs w:val="24"/>
                <w:lang w:val="kk-KZ"/>
              </w:rPr>
            </w:pPr>
            <w:r w:rsidRPr="00846807">
              <w:rPr>
                <w:sz w:val="24"/>
                <w:szCs w:val="24"/>
                <w:lang w:val="kk-KZ"/>
              </w:rPr>
              <w:t>17</w:t>
            </w:r>
          </w:p>
        </w:tc>
        <w:tc>
          <w:tcPr>
            <w:tcW w:w="9361" w:type="dxa"/>
          </w:tcPr>
          <w:p w14:paraId="2A5AFD60" w14:textId="62DF5366" w:rsidR="008C1AC8" w:rsidRPr="008C1AC8" w:rsidRDefault="008C1AC8" w:rsidP="008C1AC8">
            <w:pPr>
              <w:jc w:val="both"/>
              <w:rPr>
                <w:sz w:val="24"/>
                <w:szCs w:val="24"/>
                <w:lang w:val="kk-KZ"/>
              </w:rPr>
            </w:pPr>
            <w:r w:rsidRPr="008C1AC8">
              <w:rPr>
                <w:sz w:val="24"/>
                <w:szCs w:val="24"/>
                <w:lang w:val="kk-KZ"/>
              </w:rPr>
              <w:t>Электр жабдығының және конденсатор блогының автоматикасының жарамдылығын тексеру</w:t>
            </w:r>
          </w:p>
        </w:tc>
      </w:tr>
      <w:tr w:rsidR="008C1AC8" w:rsidRPr="00846807" w14:paraId="0E8CBCEA" w14:textId="77777777" w:rsidTr="008C1AC8">
        <w:tc>
          <w:tcPr>
            <w:tcW w:w="699" w:type="dxa"/>
          </w:tcPr>
          <w:p w14:paraId="1FA557DF" w14:textId="0C53F3BC" w:rsidR="008C1AC8" w:rsidRPr="00846807" w:rsidRDefault="008C1AC8" w:rsidP="008C1AC8">
            <w:pPr>
              <w:jc w:val="both"/>
              <w:rPr>
                <w:sz w:val="24"/>
                <w:szCs w:val="24"/>
                <w:lang w:val="kk-KZ"/>
              </w:rPr>
            </w:pPr>
            <w:r w:rsidRPr="00846807">
              <w:rPr>
                <w:sz w:val="24"/>
                <w:szCs w:val="24"/>
                <w:lang w:val="kk-KZ"/>
              </w:rPr>
              <w:t>18</w:t>
            </w:r>
          </w:p>
        </w:tc>
        <w:tc>
          <w:tcPr>
            <w:tcW w:w="9361" w:type="dxa"/>
          </w:tcPr>
          <w:p w14:paraId="2528CD31" w14:textId="14F22FBD" w:rsidR="008C1AC8" w:rsidRPr="00846807" w:rsidRDefault="008C1AC8" w:rsidP="008C1AC8">
            <w:pPr>
              <w:jc w:val="both"/>
              <w:rPr>
                <w:sz w:val="24"/>
                <w:szCs w:val="24"/>
                <w:lang w:val="kk-KZ"/>
              </w:rPr>
            </w:pPr>
            <w:r w:rsidRPr="008C1AC8">
              <w:rPr>
                <w:sz w:val="24"/>
                <w:szCs w:val="24"/>
                <w:lang w:val="kk-KZ"/>
              </w:rPr>
              <w:t>Тұтынушы тораптарындағы, кіріспе және блоктық қорғаныс автоматтары ішіндегі, контакторлар мен коммутациялық тақталардағы барлық электр қосылымдарын тексеру және қатайту.</w:t>
            </w:r>
          </w:p>
        </w:tc>
      </w:tr>
      <w:tr w:rsidR="008C1AC8" w:rsidRPr="00846807" w14:paraId="4757E276" w14:textId="77777777" w:rsidTr="008C1AC8">
        <w:tc>
          <w:tcPr>
            <w:tcW w:w="699" w:type="dxa"/>
          </w:tcPr>
          <w:p w14:paraId="4838125B" w14:textId="7E79F697" w:rsidR="008C1AC8" w:rsidRPr="00846807" w:rsidRDefault="008C1AC8" w:rsidP="008C1AC8">
            <w:pPr>
              <w:jc w:val="both"/>
              <w:rPr>
                <w:sz w:val="24"/>
                <w:szCs w:val="24"/>
                <w:lang w:val="kk-KZ"/>
              </w:rPr>
            </w:pPr>
            <w:r w:rsidRPr="00846807">
              <w:rPr>
                <w:sz w:val="24"/>
                <w:szCs w:val="24"/>
                <w:lang w:val="kk-KZ"/>
              </w:rPr>
              <w:t>19</w:t>
            </w:r>
          </w:p>
        </w:tc>
        <w:tc>
          <w:tcPr>
            <w:tcW w:w="9361" w:type="dxa"/>
          </w:tcPr>
          <w:p w14:paraId="70003300" w14:textId="61D38D12" w:rsidR="008C1AC8" w:rsidRPr="00846807" w:rsidRDefault="008C1AC8" w:rsidP="008C1AC8">
            <w:pPr>
              <w:jc w:val="both"/>
              <w:rPr>
                <w:sz w:val="24"/>
                <w:szCs w:val="24"/>
                <w:lang w:val="kk-KZ"/>
              </w:rPr>
            </w:pPr>
            <w:r w:rsidRPr="008C1AC8">
              <w:rPr>
                <w:sz w:val="24"/>
                <w:szCs w:val="24"/>
                <w:lang w:val="kk-KZ"/>
              </w:rPr>
              <w:t>Барлық тұтынушы түйіндерін өлшеу: фазалық кернеу және тұтыну токтары.</w:t>
            </w:r>
          </w:p>
        </w:tc>
      </w:tr>
      <w:tr w:rsidR="008C1AC8" w:rsidRPr="00846807" w14:paraId="1F77E463" w14:textId="77777777" w:rsidTr="008C1AC8">
        <w:tc>
          <w:tcPr>
            <w:tcW w:w="699" w:type="dxa"/>
          </w:tcPr>
          <w:p w14:paraId="1197B2AB" w14:textId="23F60C3C" w:rsidR="008C1AC8" w:rsidRPr="00846807" w:rsidRDefault="008C1AC8" w:rsidP="008C1AC8">
            <w:pPr>
              <w:jc w:val="both"/>
              <w:rPr>
                <w:sz w:val="24"/>
                <w:szCs w:val="24"/>
                <w:lang w:val="kk-KZ"/>
              </w:rPr>
            </w:pPr>
            <w:r w:rsidRPr="00846807">
              <w:rPr>
                <w:sz w:val="24"/>
                <w:szCs w:val="24"/>
                <w:lang w:val="kk-KZ"/>
              </w:rPr>
              <w:t>20</w:t>
            </w:r>
          </w:p>
        </w:tc>
        <w:tc>
          <w:tcPr>
            <w:tcW w:w="9361" w:type="dxa"/>
          </w:tcPr>
          <w:p w14:paraId="7AEE8C52" w14:textId="744AF767" w:rsidR="008C1AC8" w:rsidRPr="00846807" w:rsidRDefault="008C1AC8" w:rsidP="008C1AC8">
            <w:pPr>
              <w:ind w:left="-47" w:right="-111"/>
              <w:jc w:val="both"/>
              <w:rPr>
                <w:sz w:val="24"/>
                <w:szCs w:val="24"/>
                <w:lang w:val="kk-KZ"/>
              </w:rPr>
            </w:pPr>
            <w:r w:rsidRPr="008C1AC8">
              <w:rPr>
                <w:sz w:val="24"/>
                <w:szCs w:val="24"/>
                <w:lang w:val="kk-KZ"/>
              </w:rPr>
              <w:t>Көрсеткіштерді номиналды мәндермен салыстыру</w:t>
            </w:r>
          </w:p>
        </w:tc>
      </w:tr>
      <w:tr w:rsidR="008C1AC8" w:rsidRPr="00846807" w14:paraId="5BFA3843" w14:textId="77777777" w:rsidTr="008C1AC8">
        <w:tc>
          <w:tcPr>
            <w:tcW w:w="699" w:type="dxa"/>
          </w:tcPr>
          <w:p w14:paraId="55815F3D" w14:textId="03CB0B44" w:rsidR="008C1AC8" w:rsidRPr="00846807" w:rsidRDefault="008C1AC8" w:rsidP="008C1AC8">
            <w:pPr>
              <w:jc w:val="both"/>
              <w:rPr>
                <w:sz w:val="24"/>
                <w:szCs w:val="24"/>
                <w:lang w:val="kk-KZ"/>
              </w:rPr>
            </w:pPr>
            <w:r w:rsidRPr="00846807">
              <w:rPr>
                <w:sz w:val="24"/>
                <w:szCs w:val="24"/>
                <w:lang w:val="kk-KZ"/>
              </w:rPr>
              <w:t>21</w:t>
            </w:r>
          </w:p>
        </w:tc>
        <w:tc>
          <w:tcPr>
            <w:tcW w:w="9361" w:type="dxa"/>
          </w:tcPr>
          <w:p w14:paraId="3D4C44F9" w14:textId="199210E5" w:rsidR="008C1AC8" w:rsidRPr="00846807" w:rsidRDefault="008C1AC8" w:rsidP="008C1AC8">
            <w:pPr>
              <w:jc w:val="both"/>
              <w:rPr>
                <w:sz w:val="24"/>
                <w:szCs w:val="24"/>
                <w:lang w:val="kk-KZ"/>
              </w:rPr>
            </w:pPr>
            <w:r w:rsidRPr="008C1AC8">
              <w:rPr>
                <w:sz w:val="24"/>
                <w:szCs w:val="24"/>
                <w:lang w:val="kk-KZ"/>
              </w:rPr>
              <w:t>Температура мен қысымды басқару датчиктерін калибрлеу (қажет болған жағдайда).</w:t>
            </w:r>
          </w:p>
        </w:tc>
      </w:tr>
      <w:tr w:rsidR="008C1AC8" w:rsidRPr="00846807" w14:paraId="42717DF1" w14:textId="77777777" w:rsidTr="008C1AC8">
        <w:tc>
          <w:tcPr>
            <w:tcW w:w="699" w:type="dxa"/>
          </w:tcPr>
          <w:p w14:paraId="294D3955" w14:textId="6EF80B2F" w:rsidR="008C1AC8" w:rsidRPr="00846807" w:rsidRDefault="008C1AC8" w:rsidP="008C1AC8">
            <w:pPr>
              <w:jc w:val="both"/>
              <w:rPr>
                <w:sz w:val="24"/>
                <w:szCs w:val="24"/>
                <w:lang w:val="kk-KZ"/>
              </w:rPr>
            </w:pPr>
            <w:r w:rsidRPr="00846807">
              <w:rPr>
                <w:sz w:val="24"/>
                <w:szCs w:val="24"/>
                <w:lang w:val="kk-KZ"/>
              </w:rPr>
              <w:t>22</w:t>
            </w:r>
          </w:p>
        </w:tc>
        <w:tc>
          <w:tcPr>
            <w:tcW w:w="9361" w:type="dxa"/>
          </w:tcPr>
          <w:p w14:paraId="5C78FA3B" w14:textId="52765195" w:rsidR="008C1AC8" w:rsidRPr="00846807" w:rsidRDefault="008C1AC8" w:rsidP="008C1AC8">
            <w:pPr>
              <w:ind w:hanging="32"/>
              <w:jc w:val="both"/>
              <w:rPr>
                <w:sz w:val="24"/>
                <w:szCs w:val="24"/>
                <w:lang w:val="kk-KZ"/>
              </w:rPr>
            </w:pPr>
            <w:r w:rsidRPr="008C1AC8">
              <w:rPr>
                <w:sz w:val="24"/>
                <w:szCs w:val="24"/>
                <w:lang w:val="kk-KZ"/>
              </w:rPr>
              <w:t>Компрессордың жұмысын қолмен сынау, жұмыстың тұрақтылығын тексеру.</w:t>
            </w:r>
          </w:p>
        </w:tc>
      </w:tr>
      <w:tr w:rsidR="008C1AC8" w:rsidRPr="00846807" w14:paraId="0DC457A3" w14:textId="77777777" w:rsidTr="008C1AC8">
        <w:tc>
          <w:tcPr>
            <w:tcW w:w="699" w:type="dxa"/>
          </w:tcPr>
          <w:p w14:paraId="16F96F3A" w14:textId="5C0FEF18" w:rsidR="008C1AC8" w:rsidRPr="00846807" w:rsidRDefault="008C1AC8" w:rsidP="008C1AC8">
            <w:pPr>
              <w:jc w:val="both"/>
              <w:rPr>
                <w:sz w:val="24"/>
                <w:szCs w:val="24"/>
                <w:lang w:val="kk-KZ"/>
              </w:rPr>
            </w:pPr>
            <w:r w:rsidRPr="00846807">
              <w:rPr>
                <w:sz w:val="24"/>
                <w:szCs w:val="24"/>
                <w:lang w:val="kk-KZ"/>
              </w:rPr>
              <w:t>23</w:t>
            </w:r>
          </w:p>
        </w:tc>
        <w:tc>
          <w:tcPr>
            <w:tcW w:w="9361" w:type="dxa"/>
          </w:tcPr>
          <w:p w14:paraId="769DAF44" w14:textId="36D5B3B7" w:rsidR="008C1AC8" w:rsidRPr="00846807" w:rsidRDefault="008C1AC8" w:rsidP="008C1AC8">
            <w:pPr>
              <w:jc w:val="both"/>
              <w:rPr>
                <w:sz w:val="24"/>
                <w:szCs w:val="24"/>
                <w:lang w:val="kk-KZ"/>
              </w:rPr>
            </w:pPr>
            <w:r w:rsidRPr="008C1AC8">
              <w:rPr>
                <w:sz w:val="24"/>
                <w:szCs w:val="24"/>
                <w:lang w:val="kk-KZ"/>
              </w:rPr>
              <w:t>Ішкі және сыртқы блок желдеткіштерінің жұмысын қолмен тексеру. Тұрақты жұмысты тексеру.</w:t>
            </w:r>
          </w:p>
        </w:tc>
      </w:tr>
      <w:tr w:rsidR="008C1AC8" w:rsidRPr="00846807" w14:paraId="1B3B0140" w14:textId="77777777" w:rsidTr="008C1AC8">
        <w:tc>
          <w:tcPr>
            <w:tcW w:w="699" w:type="dxa"/>
          </w:tcPr>
          <w:p w14:paraId="31A07BE1" w14:textId="407E53C8" w:rsidR="008C1AC8" w:rsidRPr="00846807" w:rsidRDefault="008C1AC8" w:rsidP="008C1AC8">
            <w:pPr>
              <w:jc w:val="both"/>
              <w:rPr>
                <w:sz w:val="24"/>
                <w:szCs w:val="24"/>
                <w:lang w:val="kk-KZ"/>
              </w:rPr>
            </w:pPr>
            <w:r w:rsidRPr="00846807">
              <w:rPr>
                <w:sz w:val="24"/>
                <w:szCs w:val="24"/>
                <w:lang w:val="kk-KZ"/>
              </w:rPr>
              <w:t>24</w:t>
            </w:r>
          </w:p>
        </w:tc>
        <w:tc>
          <w:tcPr>
            <w:tcW w:w="9361" w:type="dxa"/>
          </w:tcPr>
          <w:p w14:paraId="74BD3F87" w14:textId="52A7991E" w:rsidR="008C1AC8" w:rsidRPr="00846807" w:rsidRDefault="008C1AC8" w:rsidP="008C1AC8">
            <w:pPr>
              <w:jc w:val="both"/>
              <w:rPr>
                <w:sz w:val="24"/>
                <w:szCs w:val="24"/>
                <w:lang w:val="kk-KZ"/>
              </w:rPr>
            </w:pPr>
            <w:r w:rsidRPr="008C1AC8">
              <w:rPr>
                <w:sz w:val="24"/>
                <w:szCs w:val="24"/>
                <w:lang w:val="kk-KZ"/>
              </w:rPr>
              <w:t>Ылғалдатқыш пен жылытқыштың жұмысын тексеру. Ылғалдатқыштың цилиндрін тазалау немесе ауыстыру.</w:t>
            </w:r>
          </w:p>
        </w:tc>
      </w:tr>
      <w:tr w:rsidR="008C1AC8" w:rsidRPr="00846807" w14:paraId="1FC5DF40" w14:textId="77777777" w:rsidTr="008C1AC8">
        <w:tc>
          <w:tcPr>
            <w:tcW w:w="699" w:type="dxa"/>
          </w:tcPr>
          <w:p w14:paraId="4062AE81" w14:textId="28812C9D" w:rsidR="008C1AC8" w:rsidRPr="00846807" w:rsidRDefault="008C1AC8" w:rsidP="008C1AC8">
            <w:pPr>
              <w:jc w:val="both"/>
              <w:rPr>
                <w:sz w:val="24"/>
                <w:szCs w:val="24"/>
                <w:lang w:val="kk-KZ"/>
              </w:rPr>
            </w:pPr>
            <w:r w:rsidRPr="00846807">
              <w:rPr>
                <w:sz w:val="24"/>
                <w:szCs w:val="24"/>
                <w:lang w:val="kk-KZ"/>
              </w:rPr>
              <w:t>25</w:t>
            </w:r>
          </w:p>
        </w:tc>
        <w:tc>
          <w:tcPr>
            <w:tcW w:w="9361" w:type="dxa"/>
          </w:tcPr>
          <w:p w14:paraId="427FB042" w14:textId="4B3D86E7" w:rsidR="008C1AC8" w:rsidRPr="00846807" w:rsidRDefault="008C1AC8" w:rsidP="008C1AC8">
            <w:pPr>
              <w:jc w:val="both"/>
              <w:rPr>
                <w:sz w:val="24"/>
                <w:szCs w:val="24"/>
                <w:lang w:val="kk-KZ"/>
              </w:rPr>
            </w:pPr>
            <w:r w:rsidRPr="008C1AC8">
              <w:rPr>
                <w:sz w:val="24"/>
                <w:szCs w:val="24"/>
                <w:lang w:val="kk-KZ"/>
              </w:rPr>
              <w:t>Буландырғышты, ішкі блоктың автоматика құрылғыларын тазалау</w:t>
            </w:r>
          </w:p>
        </w:tc>
      </w:tr>
      <w:tr w:rsidR="008C1AC8" w:rsidRPr="00846807" w14:paraId="549E4E12" w14:textId="77777777" w:rsidTr="008C1AC8">
        <w:tc>
          <w:tcPr>
            <w:tcW w:w="699" w:type="dxa"/>
          </w:tcPr>
          <w:p w14:paraId="05125FCA" w14:textId="57BBA687" w:rsidR="008C1AC8" w:rsidRPr="00846807" w:rsidRDefault="008C1AC8" w:rsidP="008C1AC8">
            <w:pPr>
              <w:jc w:val="both"/>
              <w:rPr>
                <w:sz w:val="24"/>
                <w:szCs w:val="24"/>
                <w:lang w:val="kk-KZ"/>
              </w:rPr>
            </w:pPr>
            <w:r w:rsidRPr="00846807">
              <w:rPr>
                <w:sz w:val="24"/>
                <w:szCs w:val="24"/>
                <w:lang w:val="kk-KZ"/>
              </w:rPr>
              <w:t>26</w:t>
            </w:r>
          </w:p>
        </w:tc>
        <w:tc>
          <w:tcPr>
            <w:tcW w:w="9361" w:type="dxa"/>
          </w:tcPr>
          <w:p w14:paraId="44A59590" w14:textId="7FF27049" w:rsidR="008C1AC8" w:rsidRPr="00846807" w:rsidRDefault="008C1AC8" w:rsidP="008C1AC8">
            <w:pPr>
              <w:jc w:val="both"/>
              <w:rPr>
                <w:sz w:val="24"/>
                <w:szCs w:val="24"/>
                <w:lang w:val="kk-KZ"/>
              </w:rPr>
            </w:pPr>
            <w:r w:rsidRPr="008C1AC8">
              <w:rPr>
                <w:sz w:val="24"/>
                <w:szCs w:val="24"/>
                <w:lang w:val="kk-KZ"/>
              </w:rPr>
              <w:t>Салқындату режимдерінде, кезекші және қол режимдерінде кондиционерлеу жүйесінің дұрыс жұмыс істеуін тексеру.</w:t>
            </w:r>
          </w:p>
        </w:tc>
      </w:tr>
      <w:tr w:rsidR="008C1AC8" w:rsidRPr="00846807" w14:paraId="780EBFDB" w14:textId="77777777" w:rsidTr="008C1AC8">
        <w:tc>
          <w:tcPr>
            <w:tcW w:w="699" w:type="dxa"/>
          </w:tcPr>
          <w:p w14:paraId="5825FCE7" w14:textId="257B84DC" w:rsidR="008C1AC8" w:rsidRPr="00846807" w:rsidRDefault="008C1AC8" w:rsidP="008C1AC8">
            <w:pPr>
              <w:jc w:val="both"/>
              <w:rPr>
                <w:sz w:val="24"/>
                <w:szCs w:val="24"/>
                <w:lang w:val="kk-KZ"/>
              </w:rPr>
            </w:pPr>
            <w:r w:rsidRPr="00846807">
              <w:rPr>
                <w:sz w:val="24"/>
                <w:szCs w:val="24"/>
                <w:lang w:val="kk-KZ"/>
              </w:rPr>
              <w:t>27</w:t>
            </w:r>
          </w:p>
        </w:tc>
        <w:tc>
          <w:tcPr>
            <w:tcW w:w="9361" w:type="dxa"/>
          </w:tcPr>
          <w:p w14:paraId="44640721" w14:textId="039B7E57" w:rsidR="008C1AC8" w:rsidRPr="00846807" w:rsidRDefault="008C1AC8" w:rsidP="008C1AC8">
            <w:pPr>
              <w:jc w:val="both"/>
              <w:rPr>
                <w:sz w:val="24"/>
                <w:szCs w:val="24"/>
                <w:lang w:val="kk-KZ"/>
              </w:rPr>
            </w:pPr>
            <w:r w:rsidRPr="008C1AC8">
              <w:rPr>
                <w:sz w:val="24"/>
                <w:szCs w:val="24"/>
                <w:lang w:val="kk-KZ"/>
              </w:rPr>
              <w:t>Қашықтан бақылау тақталарын тексеру. Баптау, қажет болса.</w:t>
            </w:r>
          </w:p>
        </w:tc>
      </w:tr>
      <w:tr w:rsidR="008C1AC8" w:rsidRPr="00846807" w14:paraId="45CE6A57" w14:textId="77777777" w:rsidTr="008C1AC8">
        <w:tc>
          <w:tcPr>
            <w:tcW w:w="699" w:type="dxa"/>
          </w:tcPr>
          <w:p w14:paraId="5020A53A" w14:textId="61B9A1B8" w:rsidR="008C1AC8" w:rsidRPr="00846807" w:rsidRDefault="008C1AC8" w:rsidP="008C1AC8">
            <w:pPr>
              <w:jc w:val="both"/>
              <w:rPr>
                <w:sz w:val="24"/>
                <w:szCs w:val="24"/>
                <w:lang w:val="kk-KZ"/>
              </w:rPr>
            </w:pPr>
            <w:r w:rsidRPr="00846807">
              <w:rPr>
                <w:sz w:val="24"/>
                <w:szCs w:val="24"/>
                <w:lang w:val="kk-KZ"/>
              </w:rPr>
              <w:t>28</w:t>
            </w:r>
          </w:p>
        </w:tc>
        <w:tc>
          <w:tcPr>
            <w:tcW w:w="9361" w:type="dxa"/>
          </w:tcPr>
          <w:p w14:paraId="0F6F8F05" w14:textId="66184AE1" w:rsidR="008C1AC8" w:rsidRPr="00846807" w:rsidRDefault="008C1AC8" w:rsidP="008C1AC8">
            <w:pPr>
              <w:jc w:val="both"/>
              <w:rPr>
                <w:sz w:val="24"/>
                <w:szCs w:val="24"/>
                <w:lang w:val="kk-KZ"/>
              </w:rPr>
            </w:pPr>
            <w:r w:rsidRPr="008C1AC8">
              <w:rPr>
                <w:sz w:val="24"/>
                <w:szCs w:val="24"/>
                <w:lang w:val="kk-KZ"/>
              </w:rPr>
              <w:t>Кептіргіш сүзгілерін ауыстыру.</w:t>
            </w:r>
          </w:p>
        </w:tc>
      </w:tr>
      <w:tr w:rsidR="008C1AC8" w:rsidRPr="00846807" w14:paraId="54902E2E" w14:textId="77777777" w:rsidTr="008C1AC8">
        <w:tc>
          <w:tcPr>
            <w:tcW w:w="699" w:type="dxa"/>
          </w:tcPr>
          <w:p w14:paraId="647960C2" w14:textId="5F4F66AD" w:rsidR="008C1AC8" w:rsidRPr="00846807" w:rsidRDefault="008C1AC8" w:rsidP="008C1AC8">
            <w:pPr>
              <w:jc w:val="both"/>
              <w:rPr>
                <w:sz w:val="24"/>
                <w:szCs w:val="24"/>
                <w:lang w:val="kk-KZ"/>
              </w:rPr>
            </w:pPr>
            <w:r w:rsidRPr="00846807">
              <w:rPr>
                <w:sz w:val="24"/>
                <w:szCs w:val="24"/>
                <w:lang w:val="kk-KZ"/>
              </w:rPr>
              <w:t>29</w:t>
            </w:r>
          </w:p>
        </w:tc>
        <w:tc>
          <w:tcPr>
            <w:tcW w:w="9361" w:type="dxa"/>
          </w:tcPr>
          <w:p w14:paraId="1F81E08C" w14:textId="367AD612" w:rsidR="008C1AC8" w:rsidRPr="008C1AC8" w:rsidRDefault="008C1AC8" w:rsidP="008C1AC8">
            <w:pPr>
              <w:jc w:val="both"/>
              <w:rPr>
                <w:b/>
                <w:sz w:val="24"/>
                <w:szCs w:val="24"/>
                <w:lang w:val="kk-KZ"/>
              </w:rPr>
            </w:pPr>
            <w:r w:rsidRPr="008C1AC8">
              <w:rPr>
                <w:b/>
                <w:sz w:val="24"/>
                <w:szCs w:val="24"/>
                <w:lang w:val="kk-KZ"/>
              </w:rPr>
              <w:t>ТҚК дейінгі жұмыс қабілеттілігін бақылау:</w:t>
            </w:r>
          </w:p>
        </w:tc>
      </w:tr>
      <w:tr w:rsidR="008C1AC8" w:rsidRPr="00846807" w14:paraId="5A9B3613" w14:textId="77777777" w:rsidTr="008C1AC8">
        <w:tc>
          <w:tcPr>
            <w:tcW w:w="699" w:type="dxa"/>
          </w:tcPr>
          <w:p w14:paraId="17639BF4" w14:textId="477FB306" w:rsidR="008C1AC8" w:rsidRPr="00846807" w:rsidRDefault="008C1AC8" w:rsidP="008C1AC8">
            <w:pPr>
              <w:jc w:val="both"/>
              <w:rPr>
                <w:sz w:val="24"/>
                <w:szCs w:val="24"/>
                <w:lang w:val="kk-KZ"/>
              </w:rPr>
            </w:pPr>
            <w:r w:rsidRPr="00846807">
              <w:rPr>
                <w:sz w:val="24"/>
                <w:szCs w:val="24"/>
                <w:lang w:val="kk-KZ"/>
              </w:rPr>
              <w:t>30</w:t>
            </w:r>
          </w:p>
        </w:tc>
        <w:tc>
          <w:tcPr>
            <w:tcW w:w="9361" w:type="dxa"/>
          </w:tcPr>
          <w:p w14:paraId="6362A685" w14:textId="5DE54953" w:rsidR="008C1AC8" w:rsidRPr="00846807" w:rsidRDefault="008C1AC8" w:rsidP="008C1AC8">
            <w:pPr>
              <w:jc w:val="both"/>
              <w:rPr>
                <w:sz w:val="24"/>
                <w:szCs w:val="24"/>
                <w:lang w:val="kk-KZ"/>
              </w:rPr>
            </w:pPr>
            <w:r w:rsidRPr="008C1AC8">
              <w:rPr>
                <w:sz w:val="24"/>
                <w:szCs w:val="24"/>
                <w:lang w:val="kk-KZ"/>
              </w:rPr>
              <w:t>Сору қысымы</w:t>
            </w:r>
          </w:p>
        </w:tc>
      </w:tr>
      <w:tr w:rsidR="008C1AC8" w:rsidRPr="00846807" w14:paraId="74263830" w14:textId="77777777" w:rsidTr="008C1AC8">
        <w:tc>
          <w:tcPr>
            <w:tcW w:w="699" w:type="dxa"/>
          </w:tcPr>
          <w:p w14:paraId="25D118B9" w14:textId="700B2717" w:rsidR="008C1AC8" w:rsidRPr="00846807" w:rsidRDefault="008C1AC8" w:rsidP="008C1AC8">
            <w:pPr>
              <w:jc w:val="both"/>
              <w:rPr>
                <w:sz w:val="24"/>
                <w:szCs w:val="24"/>
                <w:lang w:val="kk-KZ"/>
              </w:rPr>
            </w:pPr>
            <w:r w:rsidRPr="00846807">
              <w:rPr>
                <w:sz w:val="24"/>
                <w:szCs w:val="24"/>
                <w:lang w:val="kk-KZ"/>
              </w:rPr>
              <w:t>31</w:t>
            </w:r>
          </w:p>
        </w:tc>
        <w:tc>
          <w:tcPr>
            <w:tcW w:w="9361" w:type="dxa"/>
          </w:tcPr>
          <w:p w14:paraId="61AE3B4F" w14:textId="2CDE6408" w:rsidR="008C1AC8" w:rsidRPr="00846807" w:rsidRDefault="008C1AC8" w:rsidP="008C1AC8">
            <w:pPr>
              <w:jc w:val="both"/>
              <w:rPr>
                <w:sz w:val="24"/>
                <w:szCs w:val="24"/>
                <w:lang w:val="kk-KZ"/>
              </w:rPr>
            </w:pPr>
            <w:r w:rsidRPr="008C1AC8">
              <w:rPr>
                <w:sz w:val="24"/>
                <w:szCs w:val="24"/>
                <w:lang w:val="kk-KZ"/>
              </w:rPr>
              <w:t>Қысым қысымы</w:t>
            </w:r>
          </w:p>
        </w:tc>
      </w:tr>
      <w:tr w:rsidR="008C1AC8" w:rsidRPr="00846807" w14:paraId="6B98187F" w14:textId="77777777" w:rsidTr="008C1AC8">
        <w:tc>
          <w:tcPr>
            <w:tcW w:w="699" w:type="dxa"/>
          </w:tcPr>
          <w:p w14:paraId="6CF2394A" w14:textId="2D695626" w:rsidR="008C1AC8" w:rsidRPr="00846807" w:rsidRDefault="008C1AC8" w:rsidP="008C1AC8">
            <w:pPr>
              <w:jc w:val="both"/>
              <w:rPr>
                <w:sz w:val="24"/>
                <w:szCs w:val="24"/>
                <w:lang w:val="kk-KZ"/>
              </w:rPr>
            </w:pPr>
            <w:r w:rsidRPr="00846807">
              <w:rPr>
                <w:sz w:val="24"/>
                <w:szCs w:val="24"/>
                <w:lang w:val="kk-KZ"/>
              </w:rPr>
              <w:t>32</w:t>
            </w:r>
          </w:p>
        </w:tc>
        <w:tc>
          <w:tcPr>
            <w:tcW w:w="9361" w:type="dxa"/>
          </w:tcPr>
          <w:p w14:paraId="238CCCC3" w14:textId="084BF5CA" w:rsidR="008C1AC8" w:rsidRPr="00846807" w:rsidRDefault="008C1AC8" w:rsidP="008C1AC8">
            <w:pPr>
              <w:jc w:val="both"/>
              <w:rPr>
                <w:sz w:val="24"/>
                <w:szCs w:val="24"/>
                <w:lang w:val="kk-KZ"/>
              </w:rPr>
            </w:pPr>
            <w:r w:rsidRPr="008C1AC8">
              <w:rPr>
                <w:sz w:val="24"/>
                <w:szCs w:val="24"/>
                <w:lang w:val="kk-KZ"/>
              </w:rPr>
              <w:t>Бөлмедегі температура</w:t>
            </w:r>
          </w:p>
        </w:tc>
      </w:tr>
      <w:tr w:rsidR="008C1AC8" w:rsidRPr="00846807" w14:paraId="63C76B7F" w14:textId="77777777" w:rsidTr="008C1AC8">
        <w:tc>
          <w:tcPr>
            <w:tcW w:w="699" w:type="dxa"/>
          </w:tcPr>
          <w:p w14:paraId="539C77E3" w14:textId="43F0BC11" w:rsidR="008C1AC8" w:rsidRPr="00846807" w:rsidRDefault="008C1AC8" w:rsidP="008C1AC8">
            <w:pPr>
              <w:jc w:val="both"/>
              <w:rPr>
                <w:sz w:val="24"/>
                <w:szCs w:val="24"/>
                <w:lang w:val="kk-KZ"/>
              </w:rPr>
            </w:pPr>
            <w:r w:rsidRPr="00846807">
              <w:rPr>
                <w:sz w:val="24"/>
                <w:szCs w:val="24"/>
                <w:lang w:val="kk-KZ"/>
              </w:rPr>
              <w:t>33</w:t>
            </w:r>
          </w:p>
        </w:tc>
        <w:tc>
          <w:tcPr>
            <w:tcW w:w="9361" w:type="dxa"/>
          </w:tcPr>
          <w:p w14:paraId="34B01FF9" w14:textId="3FF85DBF" w:rsidR="008C1AC8" w:rsidRPr="00846807" w:rsidRDefault="008C1AC8" w:rsidP="008C1AC8">
            <w:pPr>
              <w:jc w:val="both"/>
              <w:rPr>
                <w:sz w:val="24"/>
                <w:szCs w:val="24"/>
                <w:lang w:val="kk-KZ"/>
              </w:rPr>
            </w:pPr>
            <w:r w:rsidRPr="008C1AC8">
              <w:rPr>
                <w:sz w:val="24"/>
                <w:szCs w:val="24"/>
                <w:lang w:val="kk-KZ"/>
              </w:rPr>
              <w:t>Сыртқы ауа температурасы</w:t>
            </w:r>
          </w:p>
        </w:tc>
      </w:tr>
      <w:tr w:rsidR="008C1AC8" w:rsidRPr="00846807" w14:paraId="696DBF6D" w14:textId="77777777" w:rsidTr="008C1AC8">
        <w:tc>
          <w:tcPr>
            <w:tcW w:w="699" w:type="dxa"/>
          </w:tcPr>
          <w:p w14:paraId="6A0C3FA7" w14:textId="1011CFB2" w:rsidR="008C1AC8" w:rsidRPr="00846807" w:rsidRDefault="008C1AC8" w:rsidP="008C1AC8">
            <w:pPr>
              <w:jc w:val="both"/>
              <w:rPr>
                <w:sz w:val="24"/>
                <w:szCs w:val="24"/>
                <w:lang w:val="kk-KZ"/>
              </w:rPr>
            </w:pPr>
            <w:r w:rsidRPr="00846807">
              <w:rPr>
                <w:sz w:val="24"/>
                <w:szCs w:val="24"/>
                <w:lang w:val="kk-KZ"/>
              </w:rPr>
              <w:t>34</w:t>
            </w:r>
          </w:p>
        </w:tc>
        <w:tc>
          <w:tcPr>
            <w:tcW w:w="9361" w:type="dxa"/>
          </w:tcPr>
          <w:p w14:paraId="72F2D8A2" w14:textId="19119067" w:rsidR="008C1AC8" w:rsidRPr="00846807" w:rsidRDefault="008C1AC8" w:rsidP="008C1AC8">
            <w:pPr>
              <w:jc w:val="both"/>
              <w:rPr>
                <w:sz w:val="24"/>
                <w:szCs w:val="24"/>
                <w:lang w:val="kk-KZ"/>
              </w:rPr>
            </w:pPr>
            <w:r w:rsidRPr="008C1AC8">
              <w:rPr>
                <w:sz w:val="24"/>
                <w:szCs w:val="24"/>
                <w:lang w:val="kk-KZ"/>
              </w:rPr>
              <w:t>Желінің кернеуін өлшеу</w:t>
            </w:r>
          </w:p>
        </w:tc>
      </w:tr>
      <w:tr w:rsidR="008C1AC8" w:rsidRPr="00846807" w14:paraId="3D719408" w14:textId="77777777" w:rsidTr="008C1AC8">
        <w:tc>
          <w:tcPr>
            <w:tcW w:w="699" w:type="dxa"/>
          </w:tcPr>
          <w:p w14:paraId="0144F86E" w14:textId="082BFE33" w:rsidR="008C1AC8" w:rsidRPr="00846807" w:rsidRDefault="008C1AC8" w:rsidP="008C1AC8">
            <w:pPr>
              <w:jc w:val="both"/>
              <w:rPr>
                <w:sz w:val="24"/>
                <w:szCs w:val="24"/>
                <w:lang w:val="kk-KZ"/>
              </w:rPr>
            </w:pPr>
            <w:r w:rsidRPr="00846807">
              <w:rPr>
                <w:sz w:val="24"/>
                <w:szCs w:val="24"/>
                <w:lang w:val="kk-KZ"/>
              </w:rPr>
              <w:t>35</w:t>
            </w:r>
          </w:p>
        </w:tc>
        <w:tc>
          <w:tcPr>
            <w:tcW w:w="9361" w:type="dxa"/>
          </w:tcPr>
          <w:p w14:paraId="4DFB517A" w14:textId="395F37EA" w:rsidR="008C1AC8" w:rsidRPr="008C1AC8" w:rsidRDefault="008C1AC8" w:rsidP="008C1AC8">
            <w:pPr>
              <w:jc w:val="both"/>
              <w:rPr>
                <w:sz w:val="24"/>
                <w:szCs w:val="24"/>
                <w:lang w:val="kk-KZ"/>
              </w:rPr>
            </w:pPr>
            <w:r w:rsidRPr="008C1AC8">
              <w:rPr>
                <w:sz w:val="24"/>
                <w:szCs w:val="24"/>
                <w:lang w:val="kk-KZ"/>
              </w:rPr>
              <w:t>Тұтынылатын ток</w:t>
            </w:r>
          </w:p>
        </w:tc>
      </w:tr>
      <w:tr w:rsidR="008C1AC8" w:rsidRPr="00846807" w14:paraId="7A8E2633" w14:textId="77777777" w:rsidTr="008C1AC8">
        <w:tc>
          <w:tcPr>
            <w:tcW w:w="699" w:type="dxa"/>
          </w:tcPr>
          <w:p w14:paraId="3FF0C257" w14:textId="5C49ACC7" w:rsidR="008C1AC8" w:rsidRPr="00846807" w:rsidRDefault="008C1AC8" w:rsidP="008C1AC8">
            <w:pPr>
              <w:jc w:val="both"/>
              <w:rPr>
                <w:sz w:val="24"/>
                <w:szCs w:val="24"/>
                <w:lang w:val="kk-KZ"/>
              </w:rPr>
            </w:pPr>
            <w:r w:rsidRPr="00846807">
              <w:rPr>
                <w:sz w:val="24"/>
                <w:szCs w:val="24"/>
                <w:lang w:val="kk-KZ"/>
              </w:rPr>
              <w:t>36</w:t>
            </w:r>
          </w:p>
        </w:tc>
        <w:tc>
          <w:tcPr>
            <w:tcW w:w="9361" w:type="dxa"/>
          </w:tcPr>
          <w:p w14:paraId="125C50A3" w14:textId="764D22EB" w:rsidR="008C1AC8" w:rsidRPr="008C1AC8" w:rsidRDefault="008C1AC8" w:rsidP="008C1AC8">
            <w:pPr>
              <w:jc w:val="both"/>
              <w:rPr>
                <w:b/>
                <w:sz w:val="24"/>
                <w:szCs w:val="24"/>
                <w:lang w:val="kk-KZ"/>
              </w:rPr>
            </w:pPr>
            <w:r w:rsidRPr="008C1AC8">
              <w:rPr>
                <w:b/>
                <w:sz w:val="24"/>
                <w:szCs w:val="24"/>
                <w:lang w:val="kk-KZ"/>
              </w:rPr>
              <w:t>ТҚК кейін өнімділікті бақылау:</w:t>
            </w:r>
          </w:p>
        </w:tc>
      </w:tr>
      <w:tr w:rsidR="008C1AC8" w:rsidRPr="00846807" w14:paraId="6388C861" w14:textId="77777777" w:rsidTr="008C1AC8">
        <w:tc>
          <w:tcPr>
            <w:tcW w:w="699" w:type="dxa"/>
          </w:tcPr>
          <w:p w14:paraId="2DA3AEF8" w14:textId="7E476280" w:rsidR="008C1AC8" w:rsidRPr="00846807" w:rsidRDefault="008C1AC8" w:rsidP="008C1AC8">
            <w:pPr>
              <w:jc w:val="both"/>
              <w:rPr>
                <w:sz w:val="24"/>
                <w:szCs w:val="24"/>
                <w:lang w:val="kk-KZ"/>
              </w:rPr>
            </w:pPr>
            <w:r w:rsidRPr="00846807">
              <w:rPr>
                <w:sz w:val="24"/>
                <w:szCs w:val="24"/>
                <w:lang w:val="kk-KZ"/>
              </w:rPr>
              <w:t>37</w:t>
            </w:r>
          </w:p>
        </w:tc>
        <w:tc>
          <w:tcPr>
            <w:tcW w:w="9361" w:type="dxa"/>
          </w:tcPr>
          <w:p w14:paraId="7B7C1D9B" w14:textId="551BD5ED" w:rsidR="008C1AC8" w:rsidRPr="008C1AC8" w:rsidRDefault="008C1AC8" w:rsidP="008C1AC8">
            <w:pPr>
              <w:jc w:val="both"/>
              <w:rPr>
                <w:sz w:val="24"/>
                <w:szCs w:val="24"/>
                <w:lang w:val="kk-KZ"/>
              </w:rPr>
            </w:pPr>
            <w:r w:rsidRPr="008C1AC8">
              <w:rPr>
                <w:sz w:val="24"/>
                <w:szCs w:val="24"/>
                <w:lang w:val="kk-KZ"/>
              </w:rPr>
              <w:t>Сору қысымы</w:t>
            </w:r>
          </w:p>
        </w:tc>
      </w:tr>
      <w:tr w:rsidR="008C1AC8" w:rsidRPr="00846807" w14:paraId="0F2D9212" w14:textId="77777777" w:rsidTr="008C1AC8">
        <w:tc>
          <w:tcPr>
            <w:tcW w:w="699" w:type="dxa"/>
          </w:tcPr>
          <w:p w14:paraId="7D1E0BE2" w14:textId="34A22CAC" w:rsidR="008C1AC8" w:rsidRPr="00846807" w:rsidRDefault="008C1AC8" w:rsidP="008C1AC8">
            <w:pPr>
              <w:jc w:val="both"/>
              <w:rPr>
                <w:sz w:val="24"/>
                <w:szCs w:val="24"/>
                <w:lang w:val="kk-KZ"/>
              </w:rPr>
            </w:pPr>
            <w:r w:rsidRPr="00846807">
              <w:rPr>
                <w:sz w:val="24"/>
                <w:szCs w:val="24"/>
                <w:lang w:val="kk-KZ"/>
              </w:rPr>
              <w:t>38</w:t>
            </w:r>
          </w:p>
        </w:tc>
        <w:tc>
          <w:tcPr>
            <w:tcW w:w="9361" w:type="dxa"/>
          </w:tcPr>
          <w:p w14:paraId="04BAD943" w14:textId="75411C9F" w:rsidR="008C1AC8" w:rsidRPr="00846807" w:rsidRDefault="008C1AC8" w:rsidP="008C1AC8">
            <w:pPr>
              <w:jc w:val="both"/>
              <w:rPr>
                <w:sz w:val="24"/>
                <w:szCs w:val="24"/>
                <w:lang w:val="kk-KZ"/>
              </w:rPr>
            </w:pPr>
            <w:r w:rsidRPr="008C1AC8">
              <w:rPr>
                <w:sz w:val="24"/>
                <w:szCs w:val="24"/>
                <w:lang w:val="kk-KZ"/>
              </w:rPr>
              <w:t>Қысу қысымы</w:t>
            </w:r>
          </w:p>
        </w:tc>
      </w:tr>
      <w:tr w:rsidR="008C1AC8" w:rsidRPr="00846807" w14:paraId="6643DA77" w14:textId="77777777" w:rsidTr="008C1AC8">
        <w:tc>
          <w:tcPr>
            <w:tcW w:w="699" w:type="dxa"/>
          </w:tcPr>
          <w:p w14:paraId="5D221E10" w14:textId="60FAAC74" w:rsidR="008C1AC8" w:rsidRPr="00846807" w:rsidRDefault="008C1AC8" w:rsidP="008C1AC8">
            <w:pPr>
              <w:jc w:val="both"/>
              <w:rPr>
                <w:sz w:val="24"/>
                <w:szCs w:val="24"/>
                <w:lang w:val="kk-KZ"/>
              </w:rPr>
            </w:pPr>
            <w:r w:rsidRPr="00846807">
              <w:rPr>
                <w:sz w:val="24"/>
                <w:szCs w:val="24"/>
                <w:lang w:val="kk-KZ"/>
              </w:rPr>
              <w:t>39</w:t>
            </w:r>
          </w:p>
        </w:tc>
        <w:tc>
          <w:tcPr>
            <w:tcW w:w="9361" w:type="dxa"/>
          </w:tcPr>
          <w:p w14:paraId="00E82E46" w14:textId="73C6A306" w:rsidR="008C1AC8" w:rsidRPr="00846807" w:rsidRDefault="008C1AC8" w:rsidP="008C1AC8">
            <w:pPr>
              <w:jc w:val="both"/>
              <w:rPr>
                <w:sz w:val="24"/>
                <w:szCs w:val="24"/>
                <w:lang w:val="kk-KZ"/>
              </w:rPr>
            </w:pPr>
            <w:r w:rsidRPr="008C1AC8">
              <w:rPr>
                <w:sz w:val="24"/>
                <w:szCs w:val="24"/>
                <w:lang w:val="kk-KZ"/>
              </w:rPr>
              <w:t>Кіретін ауа температурасы</w:t>
            </w:r>
          </w:p>
        </w:tc>
      </w:tr>
      <w:tr w:rsidR="008C1AC8" w:rsidRPr="00846807" w14:paraId="7E59C8B1" w14:textId="77777777" w:rsidTr="008C1AC8">
        <w:tc>
          <w:tcPr>
            <w:tcW w:w="699" w:type="dxa"/>
          </w:tcPr>
          <w:p w14:paraId="5839C26F" w14:textId="7B836C70" w:rsidR="008C1AC8" w:rsidRPr="00846807" w:rsidRDefault="008C1AC8" w:rsidP="008C1AC8">
            <w:pPr>
              <w:jc w:val="both"/>
              <w:rPr>
                <w:sz w:val="24"/>
                <w:szCs w:val="24"/>
                <w:lang w:val="kk-KZ"/>
              </w:rPr>
            </w:pPr>
            <w:r w:rsidRPr="00846807">
              <w:rPr>
                <w:sz w:val="24"/>
                <w:szCs w:val="24"/>
                <w:lang w:val="kk-KZ"/>
              </w:rPr>
              <w:t>40</w:t>
            </w:r>
          </w:p>
        </w:tc>
        <w:tc>
          <w:tcPr>
            <w:tcW w:w="9361" w:type="dxa"/>
          </w:tcPr>
          <w:p w14:paraId="3AE500BB" w14:textId="29E6A6EF" w:rsidR="008C1AC8" w:rsidRPr="008C1AC8" w:rsidRDefault="008C1AC8" w:rsidP="008C1AC8">
            <w:pPr>
              <w:jc w:val="both"/>
              <w:rPr>
                <w:sz w:val="24"/>
                <w:szCs w:val="24"/>
                <w:lang w:val="kk-KZ"/>
              </w:rPr>
            </w:pPr>
            <w:r w:rsidRPr="008C1AC8">
              <w:rPr>
                <w:sz w:val="24"/>
                <w:szCs w:val="24"/>
                <w:lang w:val="kk-KZ"/>
              </w:rPr>
              <w:t>Шығатын ауа температурасы</w:t>
            </w:r>
          </w:p>
        </w:tc>
      </w:tr>
      <w:tr w:rsidR="008C1AC8" w:rsidRPr="00846807" w14:paraId="044A9C76" w14:textId="77777777" w:rsidTr="008C1AC8">
        <w:tc>
          <w:tcPr>
            <w:tcW w:w="699" w:type="dxa"/>
          </w:tcPr>
          <w:p w14:paraId="1D9336F5" w14:textId="7665A785" w:rsidR="008C1AC8" w:rsidRPr="00846807" w:rsidRDefault="008C1AC8" w:rsidP="008C1AC8">
            <w:pPr>
              <w:jc w:val="both"/>
              <w:rPr>
                <w:sz w:val="24"/>
                <w:szCs w:val="24"/>
                <w:lang w:val="kk-KZ"/>
              </w:rPr>
            </w:pPr>
            <w:r w:rsidRPr="00846807">
              <w:rPr>
                <w:sz w:val="24"/>
                <w:szCs w:val="24"/>
                <w:lang w:val="kk-KZ"/>
              </w:rPr>
              <w:t>41</w:t>
            </w:r>
          </w:p>
        </w:tc>
        <w:tc>
          <w:tcPr>
            <w:tcW w:w="9361" w:type="dxa"/>
          </w:tcPr>
          <w:p w14:paraId="33B00F60" w14:textId="3A8EA7C5" w:rsidR="008C1AC8" w:rsidRPr="00846807" w:rsidRDefault="008C1AC8" w:rsidP="008C1AC8">
            <w:pPr>
              <w:jc w:val="both"/>
              <w:rPr>
                <w:sz w:val="24"/>
                <w:szCs w:val="24"/>
                <w:lang w:val="kk-KZ"/>
              </w:rPr>
            </w:pPr>
            <w:r w:rsidRPr="008C1AC8">
              <w:rPr>
                <w:sz w:val="24"/>
                <w:szCs w:val="24"/>
                <w:lang w:val="kk-KZ"/>
              </w:rPr>
              <w:t>Тұтынылатын ток</w:t>
            </w:r>
          </w:p>
        </w:tc>
      </w:tr>
    </w:tbl>
    <w:p w14:paraId="6527D579" w14:textId="4435626A" w:rsidR="00783015" w:rsidRPr="00846807" w:rsidRDefault="00783015" w:rsidP="00754958">
      <w:pPr>
        <w:jc w:val="both"/>
        <w:rPr>
          <w:sz w:val="24"/>
          <w:szCs w:val="24"/>
          <w:lang w:val="kk-KZ"/>
        </w:rPr>
      </w:pPr>
    </w:p>
    <w:p w14:paraId="7B006C40" w14:textId="122E5BD2" w:rsidR="003D6E9F" w:rsidRPr="00846807" w:rsidRDefault="008C1AC8" w:rsidP="008C1AC8">
      <w:pPr>
        <w:pStyle w:val="ab"/>
        <w:numPr>
          <w:ilvl w:val="0"/>
          <w:numId w:val="43"/>
        </w:numPr>
        <w:jc w:val="center"/>
        <w:rPr>
          <w:b/>
          <w:sz w:val="24"/>
          <w:szCs w:val="24"/>
          <w:lang w:val="kk-KZ"/>
        </w:rPr>
      </w:pPr>
      <w:r w:rsidRPr="008C1AC8">
        <w:rPr>
          <w:b/>
          <w:sz w:val="24"/>
          <w:szCs w:val="24"/>
          <w:lang w:val="kk-KZ"/>
        </w:rPr>
        <w:t>Үздіксіз Қуат Жүйесі</w:t>
      </w:r>
    </w:p>
    <w:p w14:paraId="426173B8" w14:textId="155675AF" w:rsidR="003D6E9F" w:rsidRPr="00846807" w:rsidRDefault="003D6E9F" w:rsidP="00754958">
      <w:pPr>
        <w:jc w:val="both"/>
        <w:rPr>
          <w:b/>
          <w:sz w:val="24"/>
          <w:szCs w:val="24"/>
          <w:lang w:val="kk-KZ"/>
        </w:rPr>
      </w:pPr>
    </w:p>
    <w:tbl>
      <w:tblPr>
        <w:tblW w:w="10060" w:type="dxa"/>
        <w:jc w:val="center"/>
        <w:tblLayout w:type="fixed"/>
        <w:tblLook w:val="04A0" w:firstRow="1" w:lastRow="0" w:firstColumn="1" w:lastColumn="0" w:noHBand="0" w:noVBand="1"/>
      </w:tblPr>
      <w:tblGrid>
        <w:gridCol w:w="562"/>
        <w:gridCol w:w="9498"/>
      </w:tblGrid>
      <w:tr w:rsidR="00BD0052" w:rsidRPr="00846807" w14:paraId="4791FE6A" w14:textId="77777777" w:rsidTr="00EE0C1B">
        <w:trPr>
          <w:trHeight w:val="525"/>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6075724D" w14:textId="6CC37370" w:rsidR="00BD0052" w:rsidRPr="00846807" w:rsidRDefault="008C1AC8" w:rsidP="00570F85">
            <w:pPr>
              <w:ind w:left="-120" w:right="-102"/>
              <w:jc w:val="center"/>
              <w:rPr>
                <w:sz w:val="24"/>
                <w:szCs w:val="24"/>
                <w:lang w:val="kk-KZ"/>
              </w:rPr>
            </w:pPr>
            <w:r>
              <w:rPr>
                <w:b/>
                <w:bCs/>
                <w:sz w:val="24"/>
                <w:szCs w:val="24"/>
                <w:lang w:val="kk-KZ"/>
              </w:rPr>
              <w:t xml:space="preserve">Т.ш.№ </w:t>
            </w:r>
          </w:p>
        </w:tc>
        <w:tc>
          <w:tcPr>
            <w:tcW w:w="9498" w:type="dxa"/>
            <w:tcBorders>
              <w:top w:val="single" w:sz="4" w:space="0" w:color="auto"/>
              <w:left w:val="single" w:sz="4" w:space="0" w:color="auto"/>
              <w:bottom w:val="single" w:sz="4" w:space="0" w:color="auto"/>
              <w:right w:val="single" w:sz="4" w:space="0" w:color="auto"/>
            </w:tcBorders>
            <w:shd w:val="clear" w:color="000000" w:fill="FFFFFF"/>
          </w:tcPr>
          <w:p w14:paraId="6EDB7C9B" w14:textId="6AB2DA90" w:rsidR="00BD0052" w:rsidRPr="00846807" w:rsidRDefault="008C1AC8" w:rsidP="00BD0052">
            <w:pPr>
              <w:jc w:val="center"/>
              <w:rPr>
                <w:sz w:val="24"/>
                <w:szCs w:val="24"/>
                <w:lang w:val="kk-KZ"/>
              </w:rPr>
            </w:pPr>
            <w:r>
              <w:rPr>
                <w:b/>
                <w:bCs/>
                <w:sz w:val="24"/>
                <w:szCs w:val="24"/>
                <w:lang w:val="kk-KZ"/>
              </w:rPr>
              <w:t>Операция атауы</w:t>
            </w:r>
          </w:p>
        </w:tc>
      </w:tr>
      <w:tr w:rsidR="00BD0052" w:rsidRPr="00846807" w14:paraId="4A8E6C90" w14:textId="77777777" w:rsidTr="00EE0C1B">
        <w:trPr>
          <w:trHeight w:val="525"/>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331B6BD4" w14:textId="189E876F" w:rsidR="00BD0052" w:rsidRPr="00846807" w:rsidRDefault="00BD0052" w:rsidP="00754958">
            <w:pPr>
              <w:jc w:val="both"/>
              <w:rPr>
                <w:sz w:val="24"/>
                <w:szCs w:val="24"/>
                <w:lang w:val="kk-KZ"/>
              </w:rPr>
            </w:pPr>
            <w:r w:rsidRPr="00846807">
              <w:rPr>
                <w:sz w:val="24"/>
                <w:szCs w:val="24"/>
                <w:lang w:val="kk-KZ"/>
              </w:rPr>
              <w:t>1</w:t>
            </w:r>
          </w:p>
        </w:tc>
        <w:tc>
          <w:tcPr>
            <w:tcW w:w="9498" w:type="dxa"/>
            <w:tcBorders>
              <w:top w:val="single" w:sz="4" w:space="0" w:color="auto"/>
              <w:left w:val="single" w:sz="4" w:space="0" w:color="auto"/>
              <w:bottom w:val="single" w:sz="4" w:space="0" w:color="auto"/>
              <w:right w:val="single" w:sz="4" w:space="0" w:color="auto"/>
            </w:tcBorders>
            <w:shd w:val="clear" w:color="000000" w:fill="FFFFFF"/>
          </w:tcPr>
          <w:p w14:paraId="3E046B1F" w14:textId="04B8D19C" w:rsidR="00BD0052" w:rsidRPr="00846807" w:rsidRDefault="008C1AC8" w:rsidP="00754958">
            <w:pPr>
              <w:jc w:val="both"/>
              <w:rPr>
                <w:sz w:val="24"/>
                <w:szCs w:val="24"/>
                <w:lang w:val="kk-KZ"/>
              </w:rPr>
            </w:pPr>
            <w:r w:rsidRPr="008C1AC8">
              <w:rPr>
                <w:sz w:val="24"/>
                <w:szCs w:val="24"/>
                <w:lang w:val="kk-KZ"/>
              </w:rPr>
              <w:t>Бөлменің қоршаған орта параметрлерінің (температура ылғалдылық шаң) пайдалану талаптарына сәйкестігін тексеру.</w:t>
            </w:r>
          </w:p>
        </w:tc>
      </w:tr>
      <w:tr w:rsidR="00BD0052" w:rsidRPr="00846807" w14:paraId="386EC289" w14:textId="77777777" w:rsidTr="00EE0C1B">
        <w:trPr>
          <w:trHeight w:val="230"/>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588FDB9D" w14:textId="0D6C2011" w:rsidR="00BD0052" w:rsidRPr="00846807" w:rsidRDefault="00921FA9" w:rsidP="00754958">
            <w:pPr>
              <w:jc w:val="both"/>
              <w:rPr>
                <w:sz w:val="24"/>
                <w:szCs w:val="24"/>
                <w:lang w:val="kk-KZ"/>
              </w:rPr>
            </w:pPr>
            <w:r w:rsidRPr="00846807">
              <w:rPr>
                <w:sz w:val="24"/>
                <w:szCs w:val="24"/>
                <w:lang w:val="kk-KZ"/>
              </w:rPr>
              <w:t>2</w:t>
            </w:r>
          </w:p>
        </w:tc>
        <w:tc>
          <w:tcPr>
            <w:tcW w:w="9498" w:type="dxa"/>
            <w:tcBorders>
              <w:top w:val="single" w:sz="4" w:space="0" w:color="auto"/>
              <w:left w:val="single" w:sz="4" w:space="0" w:color="auto"/>
              <w:bottom w:val="single" w:sz="4" w:space="0" w:color="auto"/>
              <w:right w:val="single" w:sz="4" w:space="0" w:color="auto"/>
            </w:tcBorders>
            <w:shd w:val="clear" w:color="000000" w:fill="FFFFFF"/>
            <w:hideMark/>
          </w:tcPr>
          <w:p w14:paraId="21E90468" w14:textId="66763DCC" w:rsidR="00BD0052" w:rsidRPr="00846807" w:rsidRDefault="00AB2B53" w:rsidP="009448AB">
            <w:pPr>
              <w:jc w:val="both"/>
              <w:rPr>
                <w:sz w:val="24"/>
                <w:szCs w:val="24"/>
                <w:lang w:val="kk-KZ"/>
              </w:rPr>
            </w:pPr>
            <w:r w:rsidRPr="00AB2B53">
              <w:rPr>
                <w:sz w:val="24"/>
                <w:szCs w:val="24"/>
                <w:lang w:val="kk-KZ"/>
              </w:rPr>
              <w:t>Жабдықты, ажыратылатын контактілі қосылыстарды сыртқы тексеру.</w:t>
            </w:r>
          </w:p>
        </w:tc>
      </w:tr>
      <w:tr w:rsidR="00BD0052" w:rsidRPr="00846807" w14:paraId="643C94E7" w14:textId="77777777" w:rsidTr="00EE0C1B">
        <w:trPr>
          <w:trHeight w:val="645"/>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0C29C7AE" w14:textId="0816DEFB" w:rsidR="00BD0052" w:rsidRPr="00846807" w:rsidRDefault="00921FA9" w:rsidP="00754958">
            <w:pPr>
              <w:jc w:val="both"/>
              <w:rPr>
                <w:sz w:val="24"/>
                <w:szCs w:val="24"/>
                <w:lang w:val="kk-KZ"/>
              </w:rPr>
            </w:pPr>
            <w:r w:rsidRPr="00846807">
              <w:rPr>
                <w:sz w:val="24"/>
                <w:szCs w:val="24"/>
                <w:lang w:val="kk-KZ"/>
              </w:rPr>
              <w:lastRenderedPageBreak/>
              <w:t>3</w:t>
            </w:r>
          </w:p>
        </w:tc>
        <w:tc>
          <w:tcPr>
            <w:tcW w:w="9498" w:type="dxa"/>
            <w:tcBorders>
              <w:top w:val="single" w:sz="4" w:space="0" w:color="auto"/>
              <w:left w:val="single" w:sz="4" w:space="0" w:color="auto"/>
              <w:bottom w:val="single" w:sz="4" w:space="0" w:color="auto"/>
              <w:right w:val="single" w:sz="4" w:space="0" w:color="auto"/>
            </w:tcBorders>
            <w:shd w:val="clear" w:color="000000" w:fill="FFFFFF"/>
            <w:hideMark/>
          </w:tcPr>
          <w:p w14:paraId="3F6286F7" w14:textId="77777777" w:rsidR="00E21D94" w:rsidRPr="00E21D94" w:rsidRDefault="00E21D94" w:rsidP="00E21D94">
            <w:pPr>
              <w:jc w:val="both"/>
              <w:rPr>
                <w:sz w:val="24"/>
                <w:szCs w:val="24"/>
                <w:lang w:val="kk-KZ"/>
              </w:rPr>
            </w:pPr>
            <w:r w:rsidRPr="00E21D94">
              <w:rPr>
                <w:sz w:val="24"/>
                <w:szCs w:val="24"/>
                <w:lang w:val="kk-KZ"/>
              </w:rPr>
              <w:t>Жабдықты, ажыратылатын контактілі қосылыстарды сыртқы тексеру.</w:t>
            </w:r>
          </w:p>
          <w:p w14:paraId="39DE23BF" w14:textId="72F2AC1E" w:rsidR="00BD0052" w:rsidRPr="00846807" w:rsidRDefault="00E21D94" w:rsidP="00E21D94">
            <w:pPr>
              <w:jc w:val="both"/>
              <w:rPr>
                <w:sz w:val="24"/>
                <w:szCs w:val="24"/>
                <w:lang w:val="kk-KZ"/>
              </w:rPr>
            </w:pPr>
            <w:r w:rsidRPr="00E21D94">
              <w:rPr>
                <w:sz w:val="24"/>
                <w:szCs w:val="24"/>
                <w:lang w:val="kk-KZ"/>
              </w:rPr>
              <w:t>Оқиғалар журналдары мен жабдық деректерін қарау. Бағдарламалық жасақтама мен аппараттық құралдардың қайта қаралуын тексеру. ҮҚБК параметрлерін тексеру. Журналдарды, ҮҚБК параметрлерін, апаттық хабарламаларды көшіру, сақтау және талдау. Тапсырыс берушіге журналдарды электронды түрде беру.</w:t>
            </w:r>
          </w:p>
        </w:tc>
      </w:tr>
      <w:tr w:rsidR="00BD0052" w:rsidRPr="00846807" w14:paraId="1FB9C447" w14:textId="77777777" w:rsidTr="00E21D94">
        <w:trPr>
          <w:trHeight w:val="540"/>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00F9F2A0" w14:textId="7074FC80" w:rsidR="00BD0052" w:rsidRPr="00846807" w:rsidRDefault="00921FA9" w:rsidP="00754958">
            <w:pPr>
              <w:jc w:val="both"/>
              <w:rPr>
                <w:sz w:val="24"/>
                <w:szCs w:val="24"/>
                <w:lang w:val="kk-KZ"/>
              </w:rPr>
            </w:pPr>
            <w:r w:rsidRPr="00846807">
              <w:rPr>
                <w:sz w:val="24"/>
                <w:szCs w:val="24"/>
                <w:lang w:val="kk-KZ"/>
              </w:rPr>
              <w:t>4</w:t>
            </w:r>
          </w:p>
        </w:tc>
        <w:tc>
          <w:tcPr>
            <w:tcW w:w="9498" w:type="dxa"/>
            <w:tcBorders>
              <w:top w:val="single" w:sz="4" w:space="0" w:color="auto"/>
              <w:left w:val="single" w:sz="4" w:space="0" w:color="auto"/>
              <w:bottom w:val="single" w:sz="4" w:space="0" w:color="auto"/>
              <w:right w:val="single" w:sz="4" w:space="0" w:color="auto"/>
            </w:tcBorders>
            <w:shd w:val="clear" w:color="000000" w:fill="FFFFFF"/>
          </w:tcPr>
          <w:p w14:paraId="232F9A72" w14:textId="796D58C0" w:rsidR="00BD0052" w:rsidRPr="00846807" w:rsidRDefault="00E21D94" w:rsidP="00E21D94">
            <w:pPr>
              <w:jc w:val="both"/>
              <w:rPr>
                <w:sz w:val="24"/>
                <w:szCs w:val="24"/>
                <w:lang w:val="kk-KZ"/>
              </w:rPr>
            </w:pPr>
            <w:r w:rsidRPr="00E21D94">
              <w:rPr>
                <w:sz w:val="24"/>
                <w:szCs w:val="24"/>
                <w:lang w:val="kk-KZ"/>
              </w:rPr>
              <w:t>Кіріс кернеуінің ауыспалы фазаларын, жабдықтың қосылу күйін, жерге қосу сапасын тексеру.</w:t>
            </w:r>
          </w:p>
        </w:tc>
      </w:tr>
      <w:tr w:rsidR="002E1210" w:rsidRPr="00846807" w14:paraId="5125A14B" w14:textId="77777777" w:rsidTr="00EE0C1B">
        <w:trPr>
          <w:trHeight w:val="229"/>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18666A8C" w14:textId="5307B8FA" w:rsidR="002E1210" w:rsidRPr="00846807" w:rsidRDefault="00921FA9" w:rsidP="002E1210">
            <w:pPr>
              <w:jc w:val="both"/>
              <w:rPr>
                <w:sz w:val="24"/>
                <w:szCs w:val="24"/>
                <w:lang w:val="kk-KZ"/>
              </w:rPr>
            </w:pPr>
            <w:r w:rsidRPr="00846807">
              <w:rPr>
                <w:sz w:val="24"/>
                <w:szCs w:val="24"/>
                <w:lang w:val="kk-KZ"/>
              </w:rPr>
              <w:t>5</w:t>
            </w:r>
          </w:p>
        </w:tc>
        <w:tc>
          <w:tcPr>
            <w:tcW w:w="9498" w:type="dxa"/>
            <w:tcBorders>
              <w:top w:val="single" w:sz="4" w:space="0" w:color="auto"/>
              <w:left w:val="single" w:sz="4" w:space="0" w:color="auto"/>
              <w:bottom w:val="single" w:sz="4" w:space="0" w:color="auto"/>
              <w:right w:val="single" w:sz="4" w:space="0" w:color="auto"/>
            </w:tcBorders>
            <w:shd w:val="clear" w:color="000000" w:fill="FFFFFF"/>
          </w:tcPr>
          <w:p w14:paraId="2C12326F" w14:textId="4441436B" w:rsidR="002E1210" w:rsidRPr="00846807" w:rsidRDefault="00E21D94" w:rsidP="002E1210">
            <w:pPr>
              <w:jc w:val="both"/>
              <w:rPr>
                <w:sz w:val="24"/>
                <w:szCs w:val="24"/>
                <w:lang w:val="kk-KZ"/>
              </w:rPr>
            </w:pPr>
            <w:r w:rsidRPr="00E21D94">
              <w:rPr>
                <w:sz w:val="24"/>
                <w:szCs w:val="24"/>
                <w:lang w:val="kk-KZ"/>
              </w:rPr>
              <w:t>АКБ-ны ҮҚБК-ден физикалық ажырату.</w:t>
            </w:r>
          </w:p>
        </w:tc>
      </w:tr>
      <w:tr w:rsidR="002E1210" w:rsidRPr="00846807" w14:paraId="46E0541A" w14:textId="77777777" w:rsidTr="00EE0C1B">
        <w:trPr>
          <w:trHeight w:val="540"/>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34AB9B87" w14:textId="6A504009" w:rsidR="002E1210" w:rsidRPr="00846807" w:rsidRDefault="00921FA9" w:rsidP="002E1210">
            <w:pPr>
              <w:jc w:val="both"/>
              <w:rPr>
                <w:sz w:val="24"/>
                <w:szCs w:val="24"/>
                <w:lang w:val="kk-KZ"/>
              </w:rPr>
            </w:pPr>
            <w:r w:rsidRPr="00846807">
              <w:rPr>
                <w:sz w:val="24"/>
                <w:szCs w:val="24"/>
                <w:lang w:val="kk-KZ"/>
              </w:rPr>
              <w:t>6</w:t>
            </w:r>
          </w:p>
        </w:tc>
        <w:tc>
          <w:tcPr>
            <w:tcW w:w="9498" w:type="dxa"/>
            <w:tcBorders>
              <w:top w:val="single" w:sz="4" w:space="0" w:color="auto"/>
              <w:left w:val="single" w:sz="4" w:space="0" w:color="auto"/>
              <w:bottom w:val="single" w:sz="4" w:space="0" w:color="auto"/>
              <w:right w:val="single" w:sz="4" w:space="0" w:color="auto"/>
            </w:tcBorders>
            <w:shd w:val="clear" w:color="000000" w:fill="FFFFFF"/>
            <w:hideMark/>
          </w:tcPr>
          <w:p w14:paraId="367A6BAD" w14:textId="585BEA46" w:rsidR="002E1210" w:rsidRPr="00846807" w:rsidRDefault="00856F66" w:rsidP="00856F66">
            <w:pPr>
              <w:jc w:val="both"/>
              <w:rPr>
                <w:sz w:val="24"/>
                <w:szCs w:val="24"/>
                <w:lang w:val="kk-KZ"/>
              </w:rPr>
            </w:pPr>
            <w:r w:rsidRPr="00856F66">
              <w:rPr>
                <w:sz w:val="24"/>
                <w:szCs w:val="24"/>
                <w:lang w:val="kk-KZ"/>
              </w:rPr>
              <w:t>Батареялардың қорғаныш панельдерін алу, ажыратылатын түйіспелі қосылыстардың жай-күйін тексеру. Батарея корпусының тұтастығын және тамшылардың болуын тексеру.</w:t>
            </w:r>
          </w:p>
        </w:tc>
      </w:tr>
      <w:tr w:rsidR="002E1210" w:rsidRPr="00846807" w14:paraId="12CFEEAB" w14:textId="77777777" w:rsidTr="00EE0C1B">
        <w:trPr>
          <w:trHeight w:val="223"/>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63A514D1" w14:textId="23B584B8" w:rsidR="002E1210" w:rsidRPr="00846807" w:rsidRDefault="00921FA9" w:rsidP="002E1210">
            <w:pPr>
              <w:jc w:val="both"/>
              <w:rPr>
                <w:sz w:val="24"/>
                <w:szCs w:val="24"/>
                <w:lang w:val="kk-KZ"/>
              </w:rPr>
            </w:pPr>
            <w:r w:rsidRPr="00846807">
              <w:rPr>
                <w:sz w:val="24"/>
                <w:szCs w:val="24"/>
                <w:lang w:val="kk-KZ"/>
              </w:rPr>
              <w:t>7</w:t>
            </w:r>
          </w:p>
        </w:tc>
        <w:tc>
          <w:tcPr>
            <w:tcW w:w="9498" w:type="dxa"/>
            <w:tcBorders>
              <w:top w:val="single" w:sz="4" w:space="0" w:color="auto"/>
              <w:left w:val="single" w:sz="4" w:space="0" w:color="auto"/>
              <w:bottom w:val="single" w:sz="4" w:space="0" w:color="auto"/>
              <w:right w:val="single" w:sz="4" w:space="0" w:color="auto"/>
            </w:tcBorders>
            <w:shd w:val="clear" w:color="000000" w:fill="FFFFFF"/>
          </w:tcPr>
          <w:p w14:paraId="4F1C7C0D" w14:textId="5937760A" w:rsidR="002E1210" w:rsidRPr="00846807" w:rsidRDefault="00856F66" w:rsidP="00856F66">
            <w:pPr>
              <w:jc w:val="both"/>
              <w:rPr>
                <w:sz w:val="24"/>
                <w:szCs w:val="24"/>
                <w:lang w:val="kk-KZ"/>
              </w:rPr>
            </w:pPr>
            <w:r w:rsidRPr="00856F66">
              <w:rPr>
                <w:sz w:val="24"/>
                <w:szCs w:val="24"/>
                <w:lang w:val="kk-KZ"/>
              </w:rPr>
              <w:t>Аккумуляторлық батареяларды шаңнан, ластанудан, бөгде заттардан тазарту.</w:t>
            </w:r>
          </w:p>
        </w:tc>
      </w:tr>
      <w:tr w:rsidR="002E1210" w:rsidRPr="00846807" w14:paraId="773659F3" w14:textId="77777777" w:rsidTr="00EE0C1B">
        <w:trPr>
          <w:trHeight w:val="223"/>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24C27ABA" w14:textId="05B14C75" w:rsidR="002E1210" w:rsidRPr="00846807" w:rsidRDefault="00921FA9" w:rsidP="002E1210">
            <w:pPr>
              <w:jc w:val="both"/>
              <w:rPr>
                <w:sz w:val="24"/>
                <w:szCs w:val="24"/>
                <w:lang w:val="kk-KZ"/>
              </w:rPr>
            </w:pPr>
            <w:r w:rsidRPr="00846807">
              <w:rPr>
                <w:sz w:val="24"/>
                <w:szCs w:val="24"/>
                <w:lang w:val="kk-KZ"/>
              </w:rPr>
              <w:t>8</w:t>
            </w:r>
          </w:p>
        </w:tc>
        <w:tc>
          <w:tcPr>
            <w:tcW w:w="9498" w:type="dxa"/>
            <w:tcBorders>
              <w:top w:val="single" w:sz="4" w:space="0" w:color="auto"/>
              <w:left w:val="single" w:sz="4" w:space="0" w:color="auto"/>
              <w:bottom w:val="single" w:sz="4" w:space="0" w:color="auto"/>
              <w:right w:val="single" w:sz="4" w:space="0" w:color="auto"/>
            </w:tcBorders>
            <w:shd w:val="clear" w:color="000000" w:fill="FFFFFF"/>
          </w:tcPr>
          <w:p w14:paraId="53EAF142" w14:textId="3FB84C14" w:rsidR="002E1210" w:rsidRPr="00846807" w:rsidRDefault="00856F66" w:rsidP="00856F66">
            <w:pPr>
              <w:jc w:val="both"/>
              <w:rPr>
                <w:sz w:val="24"/>
                <w:szCs w:val="24"/>
                <w:lang w:val="kk-KZ"/>
              </w:rPr>
            </w:pPr>
            <w:r w:rsidRPr="00856F66">
              <w:rPr>
                <w:sz w:val="24"/>
                <w:szCs w:val="24"/>
                <w:lang w:val="kk-KZ"/>
              </w:rPr>
              <w:t>Батареяның кернеуі мен сыйымдылығын өлшеу.</w:t>
            </w:r>
          </w:p>
        </w:tc>
      </w:tr>
      <w:tr w:rsidR="002E1210" w:rsidRPr="00846807" w14:paraId="6911D287" w14:textId="77777777" w:rsidTr="00EE0C1B">
        <w:trPr>
          <w:trHeight w:val="217"/>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7DA11151" w14:textId="7DCECE29" w:rsidR="002E1210" w:rsidRPr="00846807" w:rsidRDefault="00921FA9" w:rsidP="002E1210">
            <w:pPr>
              <w:jc w:val="both"/>
              <w:rPr>
                <w:sz w:val="24"/>
                <w:szCs w:val="24"/>
                <w:lang w:val="kk-KZ"/>
              </w:rPr>
            </w:pPr>
            <w:r w:rsidRPr="00846807">
              <w:rPr>
                <w:sz w:val="24"/>
                <w:szCs w:val="24"/>
                <w:lang w:val="kk-KZ"/>
              </w:rPr>
              <w:t>9</w:t>
            </w:r>
          </w:p>
        </w:tc>
        <w:tc>
          <w:tcPr>
            <w:tcW w:w="9498" w:type="dxa"/>
            <w:tcBorders>
              <w:top w:val="single" w:sz="4" w:space="0" w:color="auto"/>
              <w:left w:val="single" w:sz="4" w:space="0" w:color="auto"/>
              <w:bottom w:val="single" w:sz="4" w:space="0" w:color="auto"/>
              <w:right w:val="single" w:sz="4" w:space="0" w:color="auto"/>
            </w:tcBorders>
            <w:shd w:val="clear" w:color="000000" w:fill="FFFFFF"/>
          </w:tcPr>
          <w:p w14:paraId="27224730" w14:textId="1C4B6B11" w:rsidR="002E1210" w:rsidRPr="00846807" w:rsidRDefault="00856F66" w:rsidP="00856F66">
            <w:pPr>
              <w:jc w:val="both"/>
              <w:rPr>
                <w:sz w:val="24"/>
                <w:szCs w:val="24"/>
                <w:lang w:val="kk-KZ"/>
              </w:rPr>
            </w:pPr>
            <w:r w:rsidRPr="00856F66">
              <w:rPr>
                <w:sz w:val="24"/>
                <w:szCs w:val="24"/>
                <w:lang w:val="kk-KZ"/>
              </w:rPr>
              <w:t>Батареяның терминалдық қосылыстарын көтеру.</w:t>
            </w:r>
          </w:p>
        </w:tc>
      </w:tr>
      <w:tr w:rsidR="00921FA9" w:rsidRPr="00846807" w14:paraId="22144811" w14:textId="77777777" w:rsidTr="00EE0C1B">
        <w:trPr>
          <w:trHeight w:val="217"/>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52AA8AC9" w14:textId="6FED4058" w:rsidR="00921FA9" w:rsidRPr="00846807" w:rsidRDefault="00921FA9" w:rsidP="002E1210">
            <w:pPr>
              <w:jc w:val="both"/>
              <w:rPr>
                <w:sz w:val="24"/>
                <w:szCs w:val="24"/>
                <w:lang w:val="kk-KZ"/>
              </w:rPr>
            </w:pPr>
            <w:r w:rsidRPr="00846807">
              <w:rPr>
                <w:sz w:val="24"/>
                <w:szCs w:val="24"/>
                <w:lang w:val="kk-KZ"/>
              </w:rPr>
              <w:t>10</w:t>
            </w:r>
          </w:p>
        </w:tc>
        <w:tc>
          <w:tcPr>
            <w:tcW w:w="9498" w:type="dxa"/>
            <w:tcBorders>
              <w:top w:val="single" w:sz="4" w:space="0" w:color="auto"/>
              <w:left w:val="single" w:sz="4" w:space="0" w:color="auto"/>
              <w:bottom w:val="single" w:sz="4" w:space="0" w:color="auto"/>
              <w:right w:val="single" w:sz="4" w:space="0" w:color="auto"/>
            </w:tcBorders>
            <w:shd w:val="clear" w:color="000000" w:fill="FFFFFF"/>
          </w:tcPr>
          <w:p w14:paraId="739B262B" w14:textId="14572FD0" w:rsidR="00921FA9" w:rsidRPr="00846807" w:rsidRDefault="00856F66" w:rsidP="00856F66">
            <w:pPr>
              <w:jc w:val="both"/>
              <w:rPr>
                <w:sz w:val="24"/>
                <w:szCs w:val="24"/>
                <w:lang w:val="kk-KZ"/>
              </w:rPr>
            </w:pPr>
            <w:r w:rsidRPr="00856F66">
              <w:rPr>
                <w:sz w:val="24"/>
                <w:szCs w:val="24"/>
                <w:lang w:val="kk-KZ"/>
              </w:rPr>
              <w:t>Батареяны жұмысқа қосу.</w:t>
            </w:r>
          </w:p>
        </w:tc>
      </w:tr>
      <w:tr w:rsidR="002E1210" w:rsidRPr="00846807" w14:paraId="58E04CA5" w14:textId="77777777" w:rsidTr="00856F66">
        <w:trPr>
          <w:trHeight w:val="341"/>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0AB05B79" w14:textId="1DF0EB40" w:rsidR="002E1210" w:rsidRPr="00846807" w:rsidRDefault="00921FA9" w:rsidP="002E1210">
            <w:pPr>
              <w:jc w:val="both"/>
              <w:rPr>
                <w:sz w:val="24"/>
                <w:szCs w:val="24"/>
                <w:lang w:val="kk-KZ"/>
              </w:rPr>
            </w:pPr>
            <w:r w:rsidRPr="00846807">
              <w:rPr>
                <w:sz w:val="24"/>
                <w:szCs w:val="24"/>
                <w:lang w:val="kk-KZ"/>
              </w:rPr>
              <w:t>11</w:t>
            </w:r>
          </w:p>
        </w:tc>
        <w:tc>
          <w:tcPr>
            <w:tcW w:w="9498" w:type="dxa"/>
            <w:tcBorders>
              <w:top w:val="single" w:sz="4" w:space="0" w:color="auto"/>
              <w:left w:val="single" w:sz="4" w:space="0" w:color="auto"/>
              <w:bottom w:val="single" w:sz="4" w:space="0" w:color="auto"/>
              <w:right w:val="single" w:sz="4" w:space="0" w:color="auto"/>
            </w:tcBorders>
            <w:shd w:val="clear" w:color="000000" w:fill="FFFFFF"/>
          </w:tcPr>
          <w:p w14:paraId="2AB1F152" w14:textId="32A1DDE9" w:rsidR="002E1210" w:rsidRPr="00846807" w:rsidRDefault="00856F66" w:rsidP="002E1210">
            <w:pPr>
              <w:jc w:val="both"/>
              <w:rPr>
                <w:sz w:val="24"/>
                <w:szCs w:val="24"/>
                <w:lang w:val="kk-KZ"/>
              </w:rPr>
            </w:pPr>
            <w:r w:rsidRPr="00856F66">
              <w:rPr>
                <w:sz w:val="24"/>
                <w:szCs w:val="24"/>
                <w:lang w:val="kk-KZ"/>
              </w:rPr>
              <w:t>Буферлік зарядтау режимінде батареялардағы кернеулердің таралуын тексеру.</w:t>
            </w:r>
          </w:p>
        </w:tc>
      </w:tr>
      <w:tr w:rsidR="00EE549C" w:rsidRPr="00846807" w14:paraId="2DE20678" w14:textId="77777777" w:rsidTr="00EE0C1B">
        <w:trPr>
          <w:trHeight w:val="565"/>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cPr>
          <w:p w14:paraId="28AE5802" w14:textId="4F093CFC" w:rsidR="00EE549C" w:rsidRPr="00846807" w:rsidRDefault="00EE549C" w:rsidP="00EE549C">
            <w:pPr>
              <w:spacing w:line="256" w:lineRule="auto"/>
              <w:jc w:val="both"/>
              <w:rPr>
                <w:sz w:val="24"/>
                <w:szCs w:val="24"/>
                <w:lang w:val="kk-KZ" w:eastAsia="en-US"/>
              </w:rPr>
            </w:pPr>
            <w:r w:rsidRPr="00846807">
              <w:rPr>
                <w:sz w:val="24"/>
                <w:szCs w:val="24"/>
                <w:lang w:val="kk-KZ"/>
              </w:rPr>
              <w:t>12</w:t>
            </w:r>
          </w:p>
        </w:tc>
        <w:tc>
          <w:tcPr>
            <w:tcW w:w="9498" w:type="dxa"/>
            <w:tcBorders>
              <w:top w:val="single" w:sz="4" w:space="0" w:color="auto"/>
              <w:left w:val="single" w:sz="4" w:space="0" w:color="auto"/>
              <w:bottom w:val="single" w:sz="4" w:space="0" w:color="auto"/>
              <w:right w:val="single" w:sz="4" w:space="0" w:color="auto"/>
            </w:tcBorders>
            <w:shd w:val="clear" w:color="auto" w:fill="FFFFFF"/>
            <w:hideMark/>
          </w:tcPr>
          <w:p w14:paraId="4373005F" w14:textId="5504F359" w:rsidR="00EE549C" w:rsidRPr="00846807" w:rsidRDefault="00856F66" w:rsidP="00856F66">
            <w:pPr>
              <w:spacing w:line="256" w:lineRule="auto"/>
              <w:jc w:val="both"/>
              <w:rPr>
                <w:sz w:val="24"/>
                <w:szCs w:val="24"/>
                <w:lang w:val="kk-KZ" w:eastAsia="en-US"/>
              </w:rPr>
            </w:pPr>
            <w:r w:rsidRPr="00856F66">
              <w:rPr>
                <w:sz w:val="24"/>
                <w:szCs w:val="24"/>
                <w:lang w:val="kk-KZ" w:eastAsia="en-US"/>
              </w:rPr>
              <w:t>Номиналды жүктемеге толық бақылау разряды арқылы аккумуляторлық батареялардың жұмыс уақытын тексеру (аккумуляторлық батареялардың нақты қалған сыйымдылығы анықталатын батареяларды қолмен сынау).</w:t>
            </w:r>
          </w:p>
        </w:tc>
      </w:tr>
      <w:tr w:rsidR="00EE549C" w:rsidRPr="00846807" w14:paraId="1AAA7B76" w14:textId="77777777" w:rsidTr="00856F66">
        <w:trPr>
          <w:trHeight w:val="276"/>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2FE929CA" w14:textId="5F354B4D" w:rsidR="00EE549C" w:rsidRPr="00846807" w:rsidRDefault="00EE549C" w:rsidP="00EE549C">
            <w:pPr>
              <w:jc w:val="both"/>
              <w:rPr>
                <w:sz w:val="24"/>
                <w:szCs w:val="24"/>
                <w:lang w:val="kk-KZ"/>
              </w:rPr>
            </w:pPr>
            <w:r w:rsidRPr="00846807">
              <w:rPr>
                <w:sz w:val="24"/>
                <w:szCs w:val="24"/>
                <w:lang w:val="kk-KZ" w:eastAsia="en-US"/>
              </w:rPr>
              <w:t>13</w:t>
            </w:r>
          </w:p>
        </w:tc>
        <w:tc>
          <w:tcPr>
            <w:tcW w:w="9498" w:type="dxa"/>
            <w:tcBorders>
              <w:top w:val="single" w:sz="4" w:space="0" w:color="auto"/>
              <w:left w:val="single" w:sz="4" w:space="0" w:color="auto"/>
              <w:bottom w:val="single" w:sz="4" w:space="0" w:color="auto"/>
              <w:right w:val="single" w:sz="4" w:space="0" w:color="auto"/>
            </w:tcBorders>
            <w:shd w:val="clear" w:color="000000" w:fill="FFFFFF"/>
          </w:tcPr>
          <w:p w14:paraId="1EF4E7AD" w14:textId="6BF94625" w:rsidR="00EE549C" w:rsidRPr="00846807" w:rsidRDefault="00856F66" w:rsidP="00EE549C">
            <w:pPr>
              <w:jc w:val="both"/>
              <w:rPr>
                <w:sz w:val="24"/>
                <w:szCs w:val="24"/>
                <w:lang w:val="kk-KZ"/>
              </w:rPr>
            </w:pPr>
            <w:r w:rsidRPr="00856F66">
              <w:rPr>
                <w:sz w:val="24"/>
                <w:szCs w:val="24"/>
                <w:lang w:val="kk-KZ" w:eastAsia="en-US"/>
              </w:rPr>
              <w:t>Батареялардың қорғаныс панельдерін сөреге орнату.</w:t>
            </w:r>
          </w:p>
        </w:tc>
      </w:tr>
      <w:tr w:rsidR="00EE549C" w:rsidRPr="00846807" w14:paraId="3E41834D" w14:textId="77777777" w:rsidTr="00EE0C1B">
        <w:trPr>
          <w:trHeight w:val="375"/>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194F28A6" w14:textId="1A96BC11" w:rsidR="00EE549C" w:rsidRPr="00846807" w:rsidRDefault="00EE549C" w:rsidP="00EE549C">
            <w:pPr>
              <w:jc w:val="both"/>
              <w:rPr>
                <w:sz w:val="24"/>
                <w:szCs w:val="24"/>
                <w:lang w:val="kk-KZ"/>
              </w:rPr>
            </w:pPr>
            <w:r w:rsidRPr="00846807">
              <w:rPr>
                <w:sz w:val="24"/>
                <w:szCs w:val="24"/>
                <w:lang w:val="kk-KZ" w:eastAsia="en-US"/>
              </w:rPr>
              <w:t>14</w:t>
            </w:r>
          </w:p>
        </w:tc>
        <w:tc>
          <w:tcPr>
            <w:tcW w:w="9498" w:type="dxa"/>
            <w:tcBorders>
              <w:top w:val="single" w:sz="4" w:space="0" w:color="auto"/>
              <w:left w:val="single" w:sz="4" w:space="0" w:color="auto"/>
              <w:bottom w:val="single" w:sz="4" w:space="0" w:color="auto"/>
              <w:right w:val="single" w:sz="4" w:space="0" w:color="auto"/>
            </w:tcBorders>
            <w:shd w:val="clear" w:color="000000" w:fill="FFFFFF"/>
            <w:hideMark/>
          </w:tcPr>
          <w:p w14:paraId="0CD7266C" w14:textId="18E59ED9" w:rsidR="00EE549C" w:rsidRPr="00846807" w:rsidRDefault="00856F66" w:rsidP="00856F66">
            <w:pPr>
              <w:jc w:val="both"/>
              <w:rPr>
                <w:sz w:val="24"/>
                <w:szCs w:val="24"/>
                <w:lang w:val="kk-KZ"/>
              </w:rPr>
            </w:pPr>
            <w:r w:rsidRPr="00856F66">
              <w:rPr>
                <w:sz w:val="24"/>
                <w:szCs w:val="24"/>
                <w:lang w:val="kk-KZ"/>
              </w:rPr>
              <w:t>Кернеу мен сыйымдылықты көрсете отырып, батареялардың жай-күйінің журналын жасау, нәтижелерді талдау, ұсыныстар.</w:t>
            </w:r>
          </w:p>
        </w:tc>
      </w:tr>
      <w:tr w:rsidR="00EE549C" w:rsidRPr="00846807" w14:paraId="2AB24B08" w14:textId="77777777" w:rsidTr="00EE0C1B">
        <w:trPr>
          <w:trHeight w:val="375"/>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2800B8B7" w14:textId="23B98BA7" w:rsidR="00EE549C" w:rsidRPr="00846807" w:rsidRDefault="00EE549C" w:rsidP="00EE549C">
            <w:pPr>
              <w:jc w:val="both"/>
              <w:rPr>
                <w:sz w:val="24"/>
                <w:szCs w:val="24"/>
                <w:lang w:val="kk-KZ"/>
              </w:rPr>
            </w:pPr>
            <w:r w:rsidRPr="00846807">
              <w:rPr>
                <w:sz w:val="24"/>
                <w:szCs w:val="24"/>
                <w:lang w:val="kk-KZ" w:eastAsia="en-US"/>
              </w:rPr>
              <w:t>15</w:t>
            </w:r>
          </w:p>
        </w:tc>
        <w:tc>
          <w:tcPr>
            <w:tcW w:w="9498" w:type="dxa"/>
            <w:tcBorders>
              <w:top w:val="single" w:sz="4" w:space="0" w:color="auto"/>
              <w:left w:val="single" w:sz="4" w:space="0" w:color="auto"/>
              <w:bottom w:val="single" w:sz="4" w:space="0" w:color="auto"/>
              <w:right w:val="single" w:sz="4" w:space="0" w:color="auto"/>
            </w:tcBorders>
            <w:shd w:val="clear" w:color="000000" w:fill="FFFFFF"/>
          </w:tcPr>
          <w:p w14:paraId="3EBB18C6" w14:textId="3C0BAB7F" w:rsidR="00EE549C" w:rsidRPr="00846807" w:rsidRDefault="00856F66" w:rsidP="00856F66">
            <w:pPr>
              <w:jc w:val="both"/>
              <w:rPr>
                <w:sz w:val="24"/>
                <w:szCs w:val="24"/>
                <w:lang w:val="kk-KZ"/>
              </w:rPr>
            </w:pPr>
            <w:r w:rsidRPr="00856F66">
              <w:rPr>
                <w:sz w:val="24"/>
                <w:szCs w:val="24"/>
                <w:lang w:val="kk-KZ"/>
              </w:rPr>
              <w:t>Кейінгі операцияларды орындау үшін ДГУ қосу.</w:t>
            </w:r>
          </w:p>
        </w:tc>
      </w:tr>
      <w:tr w:rsidR="00EE549C" w:rsidRPr="00846807" w14:paraId="5FC83E60" w14:textId="77777777" w:rsidTr="00EE0C1B">
        <w:trPr>
          <w:trHeight w:val="375"/>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0BA4A286" w14:textId="202F5758" w:rsidR="00EE549C" w:rsidRPr="00846807" w:rsidRDefault="00EE549C" w:rsidP="00EE549C">
            <w:pPr>
              <w:jc w:val="both"/>
              <w:rPr>
                <w:sz w:val="24"/>
                <w:szCs w:val="24"/>
                <w:lang w:val="kk-KZ"/>
              </w:rPr>
            </w:pPr>
            <w:r w:rsidRPr="00846807">
              <w:rPr>
                <w:sz w:val="24"/>
                <w:szCs w:val="24"/>
                <w:lang w:val="kk-KZ" w:eastAsia="en-US"/>
              </w:rPr>
              <w:t>16</w:t>
            </w:r>
          </w:p>
        </w:tc>
        <w:tc>
          <w:tcPr>
            <w:tcW w:w="9498" w:type="dxa"/>
            <w:tcBorders>
              <w:top w:val="single" w:sz="4" w:space="0" w:color="auto"/>
              <w:left w:val="single" w:sz="4" w:space="0" w:color="auto"/>
              <w:bottom w:val="single" w:sz="4" w:space="0" w:color="auto"/>
              <w:right w:val="single" w:sz="4" w:space="0" w:color="auto"/>
            </w:tcBorders>
            <w:shd w:val="clear" w:color="000000" w:fill="FFFFFF"/>
          </w:tcPr>
          <w:p w14:paraId="45FB9677" w14:textId="26BEF79D" w:rsidR="00EE549C" w:rsidRPr="00846807" w:rsidRDefault="00856F66" w:rsidP="00856F66">
            <w:pPr>
              <w:jc w:val="both"/>
              <w:rPr>
                <w:sz w:val="24"/>
                <w:szCs w:val="24"/>
                <w:lang w:val="kk-KZ"/>
              </w:rPr>
            </w:pPr>
            <w:r w:rsidRPr="00856F66">
              <w:rPr>
                <w:sz w:val="24"/>
                <w:szCs w:val="24"/>
                <w:lang w:val="kk-KZ"/>
              </w:rPr>
              <w:t>Параллельді жұмыстан шығару және ҮҚБК біреуін өшіру.</w:t>
            </w:r>
          </w:p>
        </w:tc>
      </w:tr>
      <w:tr w:rsidR="00EE549C" w:rsidRPr="00846807" w14:paraId="7A815368" w14:textId="77777777" w:rsidTr="00EE0C1B">
        <w:trPr>
          <w:trHeight w:val="375"/>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2752F34D" w14:textId="53367DFE" w:rsidR="00EE549C" w:rsidRPr="00846807" w:rsidRDefault="00EE549C" w:rsidP="00EE549C">
            <w:pPr>
              <w:jc w:val="both"/>
              <w:rPr>
                <w:sz w:val="24"/>
                <w:szCs w:val="24"/>
                <w:lang w:val="kk-KZ"/>
              </w:rPr>
            </w:pPr>
            <w:r w:rsidRPr="00846807">
              <w:rPr>
                <w:sz w:val="24"/>
                <w:szCs w:val="24"/>
                <w:lang w:val="kk-KZ" w:eastAsia="en-US"/>
              </w:rPr>
              <w:t>17</w:t>
            </w:r>
          </w:p>
        </w:tc>
        <w:tc>
          <w:tcPr>
            <w:tcW w:w="9498" w:type="dxa"/>
            <w:tcBorders>
              <w:top w:val="single" w:sz="4" w:space="0" w:color="auto"/>
              <w:left w:val="single" w:sz="4" w:space="0" w:color="auto"/>
              <w:bottom w:val="single" w:sz="4" w:space="0" w:color="auto"/>
              <w:right w:val="single" w:sz="4" w:space="0" w:color="auto"/>
            </w:tcBorders>
            <w:shd w:val="clear" w:color="000000" w:fill="FFFFFF"/>
          </w:tcPr>
          <w:p w14:paraId="344C9F20" w14:textId="072DF8A9" w:rsidR="00EE549C" w:rsidRPr="00846807" w:rsidRDefault="00856F66" w:rsidP="00856F66">
            <w:pPr>
              <w:jc w:val="both"/>
              <w:rPr>
                <w:sz w:val="24"/>
                <w:szCs w:val="24"/>
                <w:lang w:val="kk-KZ"/>
              </w:rPr>
            </w:pPr>
            <w:r w:rsidRPr="00856F66">
              <w:rPr>
                <w:sz w:val="24"/>
                <w:szCs w:val="24"/>
                <w:lang w:val="kk-KZ"/>
              </w:rPr>
              <w:t>Ауа сүзгілерін, ҮҚБК ішкі қуыстарын шаңнан, ластанудан, бөгде заттардан тексеру және тазалау.</w:t>
            </w:r>
          </w:p>
        </w:tc>
      </w:tr>
      <w:tr w:rsidR="00EE549C" w:rsidRPr="00846807" w14:paraId="76A8F968" w14:textId="77777777" w:rsidTr="00EE0C1B">
        <w:trPr>
          <w:trHeight w:val="375"/>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31274A3B" w14:textId="6C8C6DDC" w:rsidR="00EE549C" w:rsidRPr="00846807" w:rsidRDefault="00EE549C" w:rsidP="00EE549C">
            <w:pPr>
              <w:jc w:val="both"/>
              <w:rPr>
                <w:sz w:val="24"/>
                <w:szCs w:val="24"/>
                <w:lang w:val="kk-KZ"/>
              </w:rPr>
            </w:pPr>
            <w:r w:rsidRPr="00846807">
              <w:rPr>
                <w:sz w:val="24"/>
                <w:szCs w:val="24"/>
                <w:lang w:val="kk-KZ" w:eastAsia="en-US"/>
              </w:rPr>
              <w:t>18</w:t>
            </w:r>
          </w:p>
        </w:tc>
        <w:tc>
          <w:tcPr>
            <w:tcW w:w="9498" w:type="dxa"/>
            <w:tcBorders>
              <w:top w:val="single" w:sz="4" w:space="0" w:color="auto"/>
              <w:left w:val="single" w:sz="4" w:space="0" w:color="auto"/>
              <w:bottom w:val="single" w:sz="4" w:space="0" w:color="auto"/>
              <w:right w:val="single" w:sz="4" w:space="0" w:color="auto"/>
            </w:tcBorders>
            <w:shd w:val="clear" w:color="000000" w:fill="FFFFFF"/>
          </w:tcPr>
          <w:p w14:paraId="4B577ED1" w14:textId="6F5988FC" w:rsidR="00EE549C" w:rsidRPr="00846807" w:rsidRDefault="00856F66" w:rsidP="00EE549C">
            <w:pPr>
              <w:jc w:val="both"/>
              <w:rPr>
                <w:sz w:val="24"/>
                <w:szCs w:val="24"/>
                <w:lang w:val="kk-KZ"/>
              </w:rPr>
            </w:pPr>
            <w:r w:rsidRPr="00856F66">
              <w:rPr>
                <w:sz w:val="24"/>
                <w:szCs w:val="24"/>
                <w:lang w:val="kk-KZ"/>
              </w:rPr>
              <w:t>Барлық бұрандалы түйіспелі қосылыстарды қатайту сәттерін тексеру, қажет болған жағдайда қатайту.</w:t>
            </w:r>
          </w:p>
        </w:tc>
      </w:tr>
      <w:tr w:rsidR="00EE549C" w:rsidRPr="00846807" w14:paraId="3AB53DE9" w14:textId="77777777" w:rsidTr="00EE0C1B">
        <w:trPr>
          <w:trHeight w:val="375"/>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760C17CD" w14:textId="625F8309" w:rsidR="00EE549C" w:rsidRPr="00846807" w:rsidRDefault="00EE549C" w:rsidP="00EE549C">
            <w:pPr>
              <w:jc w:val="both"/>
              <w:rPr>
                <w:sz w:val="24"/>
                <w:szCs w:val="24"/>
                <w:lang w:val="kk-KZ"/>
              </w:rPr>
            </w:pPr>
            <w:r w:rsidRPr="00846807">
              <w:rPr>
                <w:sz w:val="24"/>
                <w:szCs w:val="24"/>
                <w:lang w:val="kk-KZ" w:eastAsia="en-US"/>
              </w:rPr>
              <w:t>19</w:t>
            </w:r>
          </w:p>
        </w:tc>
        <w:tc>
          <w:tcPr>
            <w:tcW w:w="9498" w:type="dxa"/>
            <w:tcBorders>
              <w:top w:val="single" w:sz="4" w:space="0" w:color="auto"/>
              <w:left w:val="single" w:sz="4" w:space="0" w:color="auto"/>
              <w:bottom w:val="single" w:sz="4" w:space="0" w:color="auto"/>
              <w:right w:val="single" w:sz="4" w:space="0" w:color="auto"/>
            </w:tcBorders>
            <w:shd w:val="clear" w:color="000000" w:fill="FFFFFF"/>
          </w:tcPr>
          <w:p w14:paraId="48FA0597" w14:textId="46056D6D" w:rsidR="00EE549C" w:rsidRPr="00846807" w:rsidRDefault="00856F66" w:rsidP="00EE549C">
            <w:pPr>
              <w:jc w:val="both"/>
              <w:rPr>
                <w:sz w:val="24"/>
                <w:szCs w:val="24"/>
                <w:lang w:val="kk-KZ"/>
              </w:rPr>
            </w:pPr>
            <w:r w:rsidRPr="00856F66">
              <w:rPr>
                <w:sz w:val="24"/>
                <w:szCs w:val="24"/>
                <w:lang w:val="kk-KZ"/>
              </w:rPr>
              <w:t>ҮҚБК қуат модульдерін кезекпен алу. Қуат Модулінің корпусының жоғарғы қорғаныс қақпағын алу. Тақталардың, желдеткіштердің, DC және AC конденсаторларының, IJBT транзисторларының күйін тексеру. Қуат Модулінің компоненттерін тазарту және тазарту. Қуат Модулінің корпусының жоғарғы қорғаныс қақпағын орнына орнату. ҮҚБК-де бөлшектелген модульді орнату. Байланыс коннекторларының қосылу және Бекітілу сапасын тексеру. (Рәсім жылына бір рет шарттың қолданылу соңында жүргізіледі)</w:t>
            </w:r>
          </w:p>
        </w:tc>
      </w:tr>
      <w:tr w:rsidR="00856F66" w:rsidRPr="00846807" w14:paraId="59F86DFE" w14:textId="77777777" w:rsidTr="00EE0C1B">
        <w:trPr>
          <w:trHeight w:val="345"/>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47F53645" w14:textId="0532E2B0" w:rsidR="00856F66" w:rsidRPr="00846807" w:rsidRDefault="00856F66" w:rsidP="00856F66">
            <w:pPr>
              <w:jc w:val="both"/>
              <w:rPr>
                <w:sz w:val="24"/>
                <w:szCs w:val="24"/>
                <w:lang w:val="kk-KZ"/>
              </w:rPr>
            </w:pPr>
            <w:r w:rsidRPr="00846807">
              <w:rPr>
                <w:sz w:val="24"/>
                <w:szCs w:val="24"/>
                <w:lang w:val="kk-KZ" w:eastAsia="en-US"/>
              </w:rPr>
              <w:t>20</w:t>
            </w:r>
          </w:p>
        </w:tc>
        <w:tc>
          <w:tcPr>
            <w:tcW w:w="9498" w:type="dxa"/>
            <w:tcBorders>
              <w:top w:val="single" w:sz="4" w:space="0" w:color="auto"/>
              <w:left w:val="single" w:sz="4" w:space="0" w:color="auto"/>
              <w:bottom w:val="single" w:sz="4" w:space="0" w:color="auto"/>
              <w:right w:val="single" w:sz="4" w:space="0" w:color="auto"/>
            </w:tcBorders>
            <w:shd w:val="clear" w:color="000000" w:fill="FFFFFF"/>
            <w:hideMark/>
          </w:tcPr>
          <w:p w14:paraId="2FCDF0A6" w14:textId="06BE856D" w:rsidR="00856F66" w:rsidRPr="00846807" w:rsidRDefault="00856F66" w:rsidP="00856F66">
            <w:pPr>
              <w:jc w:val="both"/>
              <w:rPr>
                <w:sz w:val="24"/>
                <w:szCs w:val="24"/>
                <w:lang w:val="kk-KZ"/>
              </w:rPr>
            </w:pPr>
            <w:r w:rsidRPr="00856F66">
              <w:rPr>
                <w:sz w:val="24"/>
                <w:szCs w:val="24"/>
                <w:lang w:val="kk-KZ"/>
              </w:rPr>
              <w:t>Мониторинг жүйесінің, ақпараттық кабельдердің жұмысын тексеру.</w:t>
            </w:r>
          </w:p>
        </w:tc>
      </w:tr>
      <w:tr w:rsidR="00856F66" w:rsidRPr="00846807" w14:paraId="4BE062C2" w14:textId="77777777" w:rsidTr="00EE0C1B">
        <w:trPr>
          <w:trHeight w:val="345"/>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04A9B7F4" w14:textId="0C2F3B6E" w:rsidR="00856F66" w:rsidRPr="00846807" w:rsidRDefault="00856F66" w:rsidP="00856F66">
            <w:pPr>
              <w:jc w:val="both"/>
              <w:rPr>
                <w:sz w:val="24"/>
                <w:szCs w:val="24"/>
                <w:lang w:val="kk-KZ"/>
              </w:rPr>
            </w:pPr>
            <w:r w:rsidRPr="00846807">
              <w:rPr>
                <w:sz w:val="24"/>
                <w:szCs w:val="24"/>
                <w:lang w:val="kk-KZ" w:eastAsia="en-US"/>
              </w:rPr>
              <w:t>21</w:t>
            </w:r>
          </w:p>
        </w:tc>
        <w:tc>
          <w:tcPr>
            <w:tcW w:w="9498" w:type="dxa"/>
            <w:tcBorders>
              <w:top w:val="single" w:sz="4" w:space="0" w:color="auto"/>
              <w:left w:val="single" w:sz="4" w:space="0" w:color="auto"/>
              <w:bottom w:val="single" w:sz="4" w:space="0" w:color="auto"/>
              <w:right w:val="single" w:sz="4" w:space="0" w:color="auto"/>
            </w:tcBorders>
            <w:shd w:val="clear" w:color="000000" w:fill="FFFFFF"/>
          </w:tcPr>
          <w:p w14:paraId="7E02C8DB" w14:textId="7182EA8A" w:rsidR="00856F66" w:rsidRPr="00846807" w:rsidRDefault="00856F66" w:rsidP="00856F66">
            <w:pPr>
              <w:jc w:val="both"/>
              <w:rPr>
                <w:sz w:val="24"/>
                <w:szCs w:val="24"/>
                <w:lang w:val="kk-KZ"/>
              </w:rPr>
            </w:pPr>
            <w:r w:rsidRPr="00856F66">
              <w:rPr>
                <w:sz w:val="24"/>
                <w:szCs w:val="24"/>
                <w:lang w:val="kk-KZ"/>
              </w:rPr>
              <w:t>Параллель жүйенің жұмысына ҮҚБК қосу.</w:t>
            </w:r>
          </w:p>
        </w:tc>
      </w:tr>
      <w:tr w:rsidR="00EE549C" w:rsidRPr="00846807" w14:paraId="41B998A7" w14:textId="77777777" w:rsidTr="00EE0C1B">
        <w:trPr>
          <w:trHeight w:val="633"/>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cPr>
          <w:p w14:paraId="6C8C45E5" w14:textId="0B079500" w:rsidR="00EE549C" w:rsidRPr="00846807" w:rsidRDefault="00EE549C" w:rsidP="00EE549C">
            <w:pPr>
              <w:spacing w:line="256" w:lineRule="auto"/>
              <w:jc w:val="both"/>
              <w:rPr>
                <w:sz w:val="24"/>
                <w:szCs w:val="24"/>
                <w:lang w:val="kk-KZ" w:eastAsia="en-US"/>
              </w:rPr>
            </w:pPr>
            <w:r w:rsidRPr="00846807">
              <w:rPr>
                <w:sz w:val="24"/>
                <w:szCs w:val="24"/>
                <w:lang w:val="kk-KZ" w:eastAsia="en-US"/>
              </w:rPr>
              <w:t>22</w:t>
            </w:r>
          </w:p>
        </w:tc>
        <w:tc>
          <w:tcPr>
            <w:tcW w:w="9498" w:type="dxa"/>
            <w:tcBorders>
              <w:top w:val="single" w:sz="4" w:space="0" w:color="auto"/>
              <w:left w:val="single" w:sz="4" w:space="0" w:color="auto"/>
              <w:bottom w:val="single" w:sz="4" w:space="0" w:color="auto"/>
              <w:right w:val="single" w:sz="4" w:space="0" w:color="auto"/>
            </w:tcBorders>
            <w:shd w:val="clear" w:color="auto" w:fill="FFFFFF"/>
            <w:hideMark/>
          </w:tcPr>
          <w:p w14:paraId="5C6249E4" w14:textId="51C4C31D" w:rsidR="00EE549C" w:rsidRPr="00846807" w:rsidRDefault="00856F66" w:rsidP="00856F66">
            <w:pPr>
              <w:spacing w:line="256" w:lineRule="auto"/>
              <w:jc w:val="both"/>
              <w:rPr>
                <w:sz w:val="24"/>
                <w:szCs w:val="24"/>
                <w:lang w:val="kk-KZ" w:eastAsia="en-US"/>
              </w:rPr>
            </w:pPr>
            <w:r w:rsidRPr="00856F66">
              <w:rPr>
                <w:sz w:val="24"/>
                <w:szCs w:val="24"/>
                <w:lang w:val="kk-KZ" w:eastAsia="en-US"/>
              </w:rPr>
              <w:t>ҮҚБК жүктемесі мен кернеуінің кіріс және шығыс токтарын өлшеу, дисплейде көрсетілген мәндермен салыстыру. Қажет болса, параметрлерді калибрлеу.</w:t>
            </w:r>
          </w:p>
        </w:tc>
      </w:tr>
      <w:tr w:rsidR="00856F66" w:rsidRPr="00846807" w14:paraId="1AC12E36" w14:textId="77777777" w:rsidTr="00EE0C1B">
        <w:trPr>
          <w:trHeight w:val="565"/>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4F74403E" w14:textId="72768E65" w:rsidR="00856F66" w:rsidRPr="00846807" w:rsidRDefault="00856F66" w:rsidP="00856F66">
            <w:pPr>
              <w:jc w:val="both"/>
              <w:rPr>
                <w:sz w:val="24"/>
                <w:szCs w:val="24"/>
                <w:lang w:val="kk-KZ"/>
              </w:rPr>
            </w:pPr>
            <w:r w:rsidRPr="00846807">
              <w:rPr>
                <w:sz w:val="24"/>
                <w:szCs w:val="24"/>
                <w:lang w:val="kk-KZ"/>
              </w:rPr>
              <w:t>23</w:t>
            </w:r>
          </w:p>
        </w:tc>
        <w:tc>
          <w:tcPr>
            <w:tcW w:w="9498" w:type="dxa"/>
            <w:tcBorders>
              <w:top w:val="single" w:sz="4" w:space="0" w:color="auto"/>
              <w:left w:val="single" w:sz="4" w:space="0" w:color="auto"/>
              <w:bottom w:val="single" w:sz="4" w:space="0" w:color="auto"/>
              <w:right w:val="single" w:sz="4" w:space="0" w:color="auto"/>
            </w:tcBorders>
            <w:shd w:val="clear" w:color="000000" w:fill="FFFFFF"/>
            <w:hideMark/>
          </w:tcPr>
          <w:p w14:paraId="5E51B4F9" w14:textId="0E37CE06" w:rsidR="00856F66" w:rsidRPr="00846807" w:rsidRDefault="00856F66" w:rsidP="00856F66">
            <w:pPr>
              <w:jc w:val="both"/>
              <w:rPr>
                <w:sz w:val="24"/>
                <w:szCs w:val="24"/>
                <w:lang w:val="kk-KZ"/>
              </w:rPr>
            </w:pPr>
            <w:r w:rsidRPr="00856F66">
              <w:rPr>
                <w:sz w:val="24"/>
                <w:szCs w:val="24"/>
                <w:lang w:val="kk-KZ"/>
              </w:rPr>
              <w:t>Механикалық айналма режимде, статикалық айналма режимде, онлайн режимде және батареядан жұмыс режимінде UPS жұмысын тексеру.</w:t>
            </w:r>
          </w:p>
        </w:tc>
      </w:tr>
      <w:tr w:rsidR="00856F66" w:rsidRPr="00846807" w14:paraId="61A9C12B" w14:textId="77777777" w:rsidTr="00EE0C1B">
        <w:trPr>
          <w:trHeight w:val="314"/>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13FADC01" w14:textId="4941B4D9" w:rsidR="00856F66" w:rsidRPr="00846807" w:rsidRDefault="00856F66" w:rsidP="00856F66">
            <w:pPr>
              <w:jc w:val="both"/>
              <w:rPr>
                <w:sz w:val="24"/>
                <w:szCs w:val="24"/>
                <w:lang w:val="kk-KZ"/>
              </w:rPr>
            </w:pPr>
            <w:r w:rsidRPr="00846807">
              <w:rPr>
                <w:sz w:val="24"/>
                <w:szCs w:val="24"/>
                <w:lang w:val="kk-KZ" w:eastAsia="en-US"/>
              </w:rPr>
              <w:t>24</w:t>
            </w:r>
          </w:p>
        </w:tc>
        <w:tc>
          <w:tcPr>
            <w:tcW w:w="9498" w:type="dxa"/>
            <w:tcBorders>
              <w:top w:val="single" w:sz="4" w:space="0" w:color="auto"/>
              <w:left w:val="single" w:sz="4" w:space="0" w:color="auto"/>
              <w:bottom w:val="single" w:sz="4" w:space="0" w:color="auto"/>
              <w:right w:val="single" w:sz="4" w:space="0" w:color="auto"/>
            </w:tcBorders>
            <w:shd w:val="clear" w:color="000000" w:fill="FFFFFF"/>
          </w:tcPr>
          <w:p w14:paraId="19D6D4AD" w14:textId="06006BAF" w:rsidR="00856F66" w:rsidRPr="00846807" w:rsidRDefault="00856F66" w:rsidP="00856F66">
            <w:pPr>
              <w:jc w:val="both"/>
              <w:rPr>
                <w:sz w:val="24"/>
                <w:szCs w:val="24"/>
                <w:lang w:val="kk-KZ"/>
              </w:rPr>
            </w:pPr>
            <w:r w:rsidRPr="00856F66">
              <w:rPr>
                <w:sz w:val="24"/>
                <w:szCs w:val="24"/>
                <w:lang w:val="kk-KZ"/>
              </w:rPr>
              <w:t>Кіріс кернеуінің жоғалуына UPS реакциясын тексеру.</w:t>
            </w:r>
          </w:p>
        </w:tc>
      </w:tr>
      <w:tr w:rsidR="00856F66" w:rsidRPr="00846807" w14:paraId="5A9C5B1D" w14:textId="77777777" w:rsidTr="00EE0C1B">
        <w:trPr>
          <w:trHeight w:val="323"/>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22A5A6E6" w14:textId="08F35374" w:rsidR="00856F66" w:rsidRPr="00846807" w:rsidRDefault="00856F66" w:rsidP="00856F66">
            <w:pPr>
              <w:jc w:val="both"/>
              <w:rPr>
                <w:sz w:val="24"/>
                <w:szCs w:val="24"/>
                <w:lang w:val="kk-KZ"/>
              </w:rPr>
            </w:pPr>
            <w:r w:rsidRPr="00846807">
              <w:rPr>
                <w:sz w:val="24"/>
                <w:szCs w:val="24"/>
                <w:lang w:val="kk-KZ"/>
              </w:rPr>
              <w:t>25</w:t>
            </w:r>
          </w:p>
        </w:tc>
        <w:tc>
          <w:tcPr>
            <w:tcW w:w="9498" w:type="dxa"/>
            <w:tcBorders>
              <w:top w:val="single" w:sz="4" w:space="0" w:color="auto"/>
              <w:left w:val="single" w:sz="4" w:space="0" w:color="auto"/>
              <w:bottom w:val="single" w:sz="4" w:space="0" w:color="auto"/>
              <w:right w:val="single" w:sz="4" w:space="0" w:color="auto"/>
            </w:tcBorders>
            <w:shd w:val="clear" w:color="000000" w:fill="FFFFFF"/>
          </w:tcPr>
          <w:p w14:paraId="48009D38" w14:textId="1C09C57F" w:rsidR="00856F66" w:rsidRPr="00846807" w:rsidRDefault="00856F66" w:rsidP="00856F66">
            <w:pPr>
              <w:jc w:val="both"/>
              <w:rPr>
                <w:sz w:val="24"/>
                <w:szCs w:val="24"/>
                <w:lang w:val="kk-KZ"/>
              </w:rPr>
            </w:pPr>
            <w:r w:rsidRPr="00856F66">
              <w:rPr>
                <w:sz w:val="24"/>
                <w:szCs w:val="24"/>
                <w:lang w:val="kk-KZ"/>
              </w:rPr>
              <w:t>ДГУ өшіру.</w:t>
            </w:r>
          </w:p>
        </w:tc>
      </w:tr>
      <w:tr w:rsidR="00856F66" w:rsidRPr="00846807" w14:paraId="4E072FAE" w14:textId="77777777" w:rsidTr="00EE0C1B">
        <w:trPr>
          <w:trHeight w:val="495"/>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cPr>
          <w:p w14:paraId="4F9ABD4C" w14:textId="04DF46F0" w:rsidR="00856F66" w:rsidRPr="00846807" w:rsidRDefault="00856F66" w:rsidP="00856F66">
            <w:pPr>
              <w:spacing w:line="256" w:lineRule="auto"/>
              <w:jc w:val="both"/>
              <w:rPr>
                <w:sz w:val="24"/>
                <w:szCs w:val="24"/>
                <w:lang w:val="kk-KZ" w:eastAsia="en-US"/>
              </w:rPr>
            </w:pPr>
            <w:r w:rsidRPr="00846807">
              <w:rPr>
                <w:sz w:val="24"/>
                <w:szCs w:val="24"/>
                <w:lang w:val="kk-KZ" w:eastAsia="en-US"/>
              </w:rPr>
              <w:t>26</w:t>
            </w:r>
          </w:p>
        </w:tc>
        <w:tc>
          <w:tcPr>
            <w:tcW w:w="9498" w:type="dxa"/>
            <w:tcBorders>
              <w:top w:val="single" w:sz="4" w:space="0" w:color="auto"/>
              <w:left w:val="single" w:sz="4" w:space="0" w:color="auto"/>
              <w:bottom w:val="single" w:sz="4" w:space="0" w:color="auto"/>
              <w:right w:val="single" w:sz="4" w:space="0" w:color="auto"/>
            </w:tcBorders>
            <w:shd w:val="clear" w:color="auto" w:fill="FFFFFF"/>
            <w:hideMark/>
          </w:tcPr>
          <w:p w14:paraId="7E5CED43" w14:textId="643E8A07" w:rsidR="00856F66" w:rsidRPr="00846807" w:rsidRDefault="00856F66" w:rsidP="00856F66">
            <w:pPr>
              <w:spacing w:line="256" w:lineRule="auto"/>
              <w:jc w:val="both"/>
              <w:rPr>
                <w:sz w:val="24"/>
                <w:szCs w:val="24"/>
                <w:lang w:val="kk-KZ"/>
              </w:rPr>
            </w:pPr>
            <w:r w:rsidRPr="00856F66">
              <w:rPr>
                <w:sz w:val="24"/>
                <w:szCs w:val="24"/>
                <w:lang w:val="kk-KZ"/>
              </w:rPr>
              <w:t>Электр күштік қалқандардың электрмен қоректендіруді тарату жүйесінің түйіспелі қосылыстарын тексеру, Бұрандалы қосылыстарды қатайту.</w:t>
            </w:r>
          </w:p>
        </w:tc>
      </w:tr>
    </w:tbl>
    <w:p w14:paraId="609DAB3D" w14:textId="77777777" w:rsidR="003D6E9F" w:rsidRPr="00846807" w:rsidRDefault="003D6E9F" w:rsidP="00754958">
      <w:pPr>
        <w:jc w:val="both"/>
        <w:rPr>
          <w:sz w:val="24"/>
          <w:szCs w:val="24"/>
          <w:lang w:val="kk-KZ"/>
        </w:rPr>
      </w:pPr>
    </w:p>
    <w:p w14:paraId="4D271F4D" w14:textId="794A0284" w:rsidR="00F70F45" w:rsidRPr="00846807" w:rsidRDefault="00856F66" w:rsidP="00856F66">
      <w:pPr>
        <w:pStyle w:val="ab"/>
        <w:numPr>
          <w:ilvl w:val="0"/>
          <w:numId w:val="43"/>
        </w:numPr>
        <w:jc w:val="center"/>
        <w:rPr>
          <w:b/>
          <w:sz w:val="24"/>
          <w:szCs w:val="24"/>
          <w:lang w:val="kk-KZ"/>
        </w:rPr>
      </w:pPr>
      <w:r w:rsidRPr="00856F66">
        <w:rPr>
          <w:b/>
          <w:sz w:val="24"/>
          <w:szCs w:val="24"/>
          <w:lang w:val="kk-KZ"/>
        </w:rPr>
        <w:t>Кепілдендірілген қуат көзі жүйесі</w:t>
      </w:r>
    </w:p>
    <w:p w14:paraId="3C241004" w14:textId="73BFD7F6" w:rsidR="00F70F45" w:rsidRPr="00846807" w:rsidRDefault="00F70F45" w:rsidP="00754958">
      <w:pPr>
        <w:jc w:val="both"/>
        <w:rPr>
          <w:b/>
          <w:sz w:val="24"/>
          <w:szCs w:val="24"/>
          <w:lang w:val="kk-KZ"/>
        </w:rPr>
      </w:pPr>
    </w:p>
    <w:tbl>
      <w:tblPr>
        <w:tblW w:w="10098" w:type="dxa"/>
        <w:tblInd w:w="103" w:type="dxa"/>
        <w:tblLook w:val="04A0" w:firstRow="1" w:lastRow="0" w:firstColumn="1" w:lastColumn="0" w:noHBand="0" w:noVBand="1"/>
      </w:tblPr>
      <w:tblGrid>
        <w:gridCol w:w="616"/>
        <w:gridCol w:w="9482"/>
      </w:tblGrid>
      <w:tr w:rsidR="009C05F6" w:rsidRPr="00846807" w14:paraId="7369C4AC" w14:textId="77777777" w:rsidTr="00856F66">
        <w:trPr>
          <w:trHeight w:val="525"/>
        </w:trPr>
        <w:tc>
          <w:tcPr>
            <w:tcW w:w="616" w:type="dxa"/>
            <w:tcBorders>
              <w:top w:val="single" w:sz="4" w:space="0" w:color="auto"/>
              <w:left w:val="single" w:sz="4" w:space="0" w:color="auto"/>
              <w:bottom w:val="single" w:sz="4" w:space="0" w:color="auto"/>
              <w:right w:val="single" w:sz="4" w:space="0" w:color="auto"/>
            </w:tcBorders>
            <w:shd w:val="clear" w:color="000000" w:fill="FFFFFF"/>
          </w:tcPr>
          <w:p w14:paraId="5E66369D" w14:textId="77777777" w:rsidR="00856F66" w:rsidRDefault="00856F66" w:rsidP="00856F66">
            <w:pPr>
              <w:ind w:left="-83" w:right="-109"/>
              <w:jc w:val="center"/>
              <w:rPr>
                <w:b/>
                <w:bCs/>
                <w:sz w:val="24"/>
                <w:szCs w:val="24"/>
                <w:lang w:val="kk-KZ"/>
              </w:rPr>
            </w:pPr>
            <w:r>
              <w:rPr>
                <w:b/>
                <w:bCs/>
                <w:sz w:val="24"/>
                <w:szCs w:val="24"/>
                <w:lang w:val="kk-KZ"/>
              </w:rPr>
              <w:t>Т.ш.</w:t>
            </w:r>
          </w:p>
          <w:p w14:paraId="34503B63" w14:textId="5C23A462" w:rsidR="009C05F6" w:rsidRPr="00846807" w:rsidRDefault="00856F66" w:rsidP="00856F66">
            <w:pPr>
              <w:ind w:left="-83" w:right="-109"/>
              <w:jc w:val="center"/>
              <w:rPr>
                <w:b/>
                <w:bCs/>
                <w:sz w:val="24"/>
                <w:szCs w:val="24"/>
                <w:lang w:val="kk-KZ"/>
              </w:rPr>
            </w:pPr>
            <w:r>
              <w:rPr>
                <w:b/>
                <w:bCs/>
                <w:sz w:val="24"/>
                <w:szCs w:val="24"/>
                <w:lang w:val="kk-KZ"/>
              </w:rPr>
              <w:t>№</w:t>
            </w:r>
          </w:p>
        </w:tc>
        <w:tc>
          <w:tcPr>
            <w:tcW w:w="9482" w:type="dxa"/>
            <w:tcBorders>
              <w:top w:val="single" w:sz="4" w:space="0" w:color="auto"/>
              <w:left w:val="single" w:sz="4" w:space="0" w:color="auto"/>
              <w:bottom w:val="single" w:sz="4" w:space="0" w:color="auto"/>
              <w:right w:val="single" w:sz="4" w:space="0" w:color="auto"/>
            </w:tcBorders>
            <w:shd w:val="clear" w:color="000000" w:fill="FFFFFF"/>
            <w:vAlign w:val="bottom"/>
          </w:tcPr>
          <w:p w14:paraId="050317EA" w14:textId="754D3910" w:rsidR="009C05F6" w:rsidRPr="00846807" w:rsidRDefault="00856F66" w:rsidP="00856F66">
            <w:pPr>
              <w:jc w:val="center"/>
              <w:rPr>
                <w:b/>
                <w:bCs/>
                <w:sz w:val="24"/>
                <w:szCs w:val="24"/>
                <w:lang w:val="kk-KZ"/>
              </w:rPr>
            </w:pPr>
            <w:r>
              <w:rPr>
                <w:b/>
                <w:bCs/>
                <w:sz w:val="24"/>
                <w:szCs w:val="24"/>
                <w:lang w:val="kk-KZ"/>
              </w:rPr>
              <w:t>О</w:t>
            </w:r>
            <w:r w:rsidR="009C05F6" w:rsidRPr="00846807">
              <w:rPr>
                <w:b/>
                <w:bCs/>
                <w:sz w:val="24"/>
                <w:szCs w:val="24"/>
                <w:lang w:val="kk-KZ"/>
              </w:rPr>
              <w:t>пераци</w:t>
            </w:r>
            <w:r>
              <w:rPr>
                <w:b/>
                <w:bCs/>
                <w:sz w:val="24"/>
                <w:szCs w:val="24"/>
                <w:lang w:val="kk-KZ"/>
              </w:rPr>
              <w:t>я атауы</w:t>
            </w:r>
          </w:p>
        </w:tc>
      </w:tr>
      <w:tr w:rsidR="006A281C" w:rsidRPr="00846807" w14:paraId="2E06DDAC" w14:textId="77777777" w:rsidTr="00856F66">
        <w:trPr>
          <w:trHeight w:val="265"/>
        </w:trPr>
        <w:tc>
          <w:tcPr>
            <w:tcW w:w="616" w:type="dxa"/>
            <w:tcBorders>
              <w:top w:val="single" w:sz="4" w:space="0" w:color="auto"/>
              <w:left w:val="single" w:sz="4" w:space="0" w:color="auto"/>
              <w:bottom w:val="single" w:sz="4" w:space="0" w:color="auto"/>
              <w:right w:val="single" w:sz="4" w:space="0" w:color="auto"/>
            </w:tcBorders>
            <w:shd w:val="clear" w:color="000000" w:fill="FFFFFF"/>
          </w:tcPr>
          <w:p w14:paraId="25D0F3CD" w14:textId="5D438124" w:rsidR="006A281C" w:rsidRPr="00846807" w:rsidRDefault="00313887" w:rsidP="00570F85">
            <w:pPr>
              <w:ind w:left="-83" w:right="-109"/>
              <w:jc w:val="center"/>
              <w:rPr>
                <w:b/>
                <w:bCs/>
                <w:sz w:val="24"/>
                <w:szCs w:val="24"/>
                <w:lang w:val="kk-KZ"/>
              </w:rPr>
            </w:pPr>
            <w:r w:rsidRPr="00846807">
              <w:rPr>
                <w:b/>
                <w:bCs/>
                <w:sz w:val="24"/>
                <w:szCs w:val="24"/>
                <w:lang w:val="kk-KZ"/>
              </w:rPr>
              <w:t>1</w:t>
            </w:r>
          </w:p>
        </w:tc>
        <w:tc>
          <w:tcPr>
            <w:tcW w:w="9482" w:type="dxa"/>
            <w:tcBorders>
              <w:top w:val="single" w:sz="4" w:space="0" w:color="auto"/>
              <w:left w:val="single" w:sz="4" w:space="0" w:color="auto"/>
              <w:bottom w:val="single" w:sz="4" w:space="0" w:color="auto"/>
              <w:right w:val="single" w:sz="4" w:space="0" w:color="auto"/>
            </w:tcBorders>
            <w:shd w:val="clear" w:color="000000" w:fill="FFFFFF"/>
            <w:vAlign w:val="bottom"/>
          </w:tcPr>
          <w:p w14:paraId="5C25B7BE" w14:textId="717F2CA7" w:rsidR="006A281C" w:rsidRPr="00846807" w:rsidRDefault="006A281C" w:rsidP="006A281C">
            <w:pPr>
              <w:rPr>
                <w:bCs/>
                <w:sz w:val="24"/>
                <w:szCs w:val="24"/>
                <w:u w:val="single"/>
                <w:lang w:val="kk-KZ"/>
              </w:rPr>
            </w:pPr>
            <w:r w:rsidRPr="00846807">
              <w:rPr>
                <w:rFonts w:eastAsia="Batang"/>
                <w:sz w:val="24"/>
                <w:szCs w:val="24"/>
                <w:u w:val="single"/>
                <w:lang w:val="kk-KZ" w:eastAsia="ko-KR"/>
              </w:rPr>
              <w:t>ДГУ</w:t>
            </w:r>
            <w:r w:rsidR="00856F66">
              <w:rPr>
                <w:rFonts w:eastAsia="Batang"/>
                <w:sz w:val="24"/>
                <w:szCs w:val="24"/>
                <w:u w:val="single"/>
                <w:lang w:val="kk-KZ" w:eastAsia="ko-KR"/>
              </w:rPr>
              <w:t xml:space="preserve"> </w:t>
            </w:r>
            <w:r w:rsidR="00856F66" w:rsidRPr="00856F66">
              <w:rPr>
                <w:rFonts w:eastAsia="Batang"/>
                <w:sz w:val="24"/>
                <w:szCs w:val="24"/>
                <w:u w:val="single"/>
                <w:lang w:val="kk-KZ" w:eastAsia="ko-KR"/>
              </w:rPr>
              <w:t>жалпы тексеру</w:t>
            </w:r>
          </w:p>
        </w:tc>
      </w:tr>
      <w:tr w:rsidR="00856F66" w:rsidRPr="00846807" w14:paraId="57047AC3" w14:textId="77777777" w:rsidTr="00856F66">
        <w:trPr>
          <w:trHeight w:val="194"/>
        </w:trPr>
        <w:tc>
          <w:tcPr>
            <w:tcW w:w="616" w:type="dxa"/>
            <w:tcBorders>
              <w:top w:val="single" w:sz="4" w:space="0" w:color="auto"/>
              <w:left w:val="single" w:sz="4" w:space="0" w:color="auto"/>
              <w:bottom w:val="single" w:sz="4" w:space="0" w:color="auto"/>
              <w:right w:val="single" w:sz="4" w:space="0" w:color="auto"/>
            </w:tcBorders>
            <w:shd w:val="clear" w:color="000000" w:fill="FFFFFF"/>
          </w:tcPr>
          <w:p w14:paraId="25112161" w14:textId="01BE194C" w:rsidR="00856F66" w:rsidRPr="00846807" w:rsidRDefault="00856F66" w:rsidP="00856F66">
            <w:pPr>
              <w:jc w:val="both"/>
              <w:rPr>
                <w:sz w:val="24"/>
                <w:szCs w:val="24"/>
                <w:lang w:val="kk-KZ"/>
              </w:rPr>
            </w:pPr>
            <w:r w:rsidRPr="00846807">
              <w:rPr>
                <w:sz w:val="24"/>
                <w:szCs w:val="24"/>
                <w:lang w:val="kk-KZ"/>
              </w:rPr>
              <w:t>2</w:t>
            </w:r>
          </w:p>
        </w:tc>
        <w:tc>
          <w:tcPr>
            <w:tcW w:w="9482" w:type="dxa"/>
            <w:tcBorders>
              <w:top w:val="single" w:sz="4" w:space="0" w:color="auto"/>
              <w:left w:val="single" w:sz="4" w:space="0" w:color="auto"/>
              <w:bottom w:val="single" w:sz="4" w:space="0" w:color="auto"/>
              <w:right w:val="single" w:sz="4" w:space="0" w:color="auto"/>
            </w:tcBorders>
            <w:shd w:val="clear" w:color="000000" w:fill="FFFFFF"/>
            <w:hideMark/>
          </w:tcPr>
          <w:p w14:paraId="1D3A5E95" w14:textId="14237A41" w:rsidR="00856F66" w:rsidRPr="00846807" w:rsidRDefault="00856F66" w:rsidP="00856F66">
            <w:pPr>
              <w:jc w:val="both"/>
              <w:rPr>
                <w:sz w:val="24"/>
                <w:szCs w:val="24"/>
                <w:lang w:val="kk-KZ"/>
              </w:rPr>
            </w:pPr>
            <w:r w:rsidRPr="00856F66">
              <w:rPr>
                <w:sz w:val="24"/>
                <w:szCs w:val="24"/>
                <w:lang w:val="kk-KZ"/>
              </w:rPr>
              <w:t>Сорғыштың бүйірлерінен ДГУ-ға қызмет көрсету үшін еркін қол жетімділікті тексеру.</w:t>
            </w:r>
          </w:p>
        </w:tc>
      </w:tr>
      <w:tr w:rsidR="00856F66" w:rsidRPr="00846807" w14:paraId="315BA71C" w14:textId="77777777" w:rsidTr="00856F66">
        <w:trPr>
          <w:trHeight w:val="183"/>
        </w:trPr>
        <w:tc>
          <w:tcPr>
            <w:tcW w:w="616" w:type="dxa"/>
            <w:tcBorders>
              <w:top w:val="single" w:sz="4" w:space="0" w:color="auto"/>
              <w:left w:val="single" w:sz="4" w:space="0" w:color="auto"/>
              <w:bottom w:val="single" w:sz="4" w:space="0" w:color="auto"/>
              <w:right w:val="single" w:sz="4" w:space="0" w:color="auto"/>
            </w:tcBorders>
            <w:shd w:val="clear" w:color="000000" w:fill="FFFFFF"/>
          </w:tcPr>
          <w:p w14:paraId="61E677EF" w14:textId="74DD3C91" w:rsidR="00856F66" w:rsidRPr="00846807" w:rsidRDefault="00856F66" w:rsidP="00856F66">
            <w:pPr>
              <w:jc w:val="both"/>
              <w:rPr>
                <w:sz w:val="24"/>
                <w:szCs w:val="24"/>
                <w:lang w:val="kk-KZ"/>
              </w:rPr>
            </w:pPr>
            <w:r w:rsidRPr="00846807">
              <w:rPr>
                <w:sz w:val="24"/>
                <w:szCs w:val="24"/>
                <w:lang w:val="kk-KZ"/>
              </w:rPr>
              <w:t>3</w:t>
            </w:r>
          </w:p>
        </w:tc>
        <w:tc>
          <w:tcPr>
            <w:tcW w:w="9482" w:type="dxa"/>
            <w:tcBorders>
              <w:top w:val="single" w:sz="4" w:space="0" w:color="auto"/>
              <w:left w:val="single" w:sz="4" w:space="0" w:color="auto"/>
              <w:bottom w:val="single" w:sz="4" w:space="0" w:color="auto"/>
              <w:right w:val="single" w:sz="4" w:space="0" w:color="auto"/>
            </w:tcBorders>
            <w:shd w:val="clear" w:color="000000" w:fill="FFFFFF"/>
            <w:hideMark/>
          </w:tcPr>
          <w:p w14:paraId="6193F7A5" w14:textId="515F7332" w:rsidR="00856F66" w:rsidRPr="00846807" w:rsidRDefault="00856F66" w:rsidP="00856F66">
            <w:pPr>
              <w:jc w:val="both"/>
              <w:rPr>
                <w:sz w:val="24"/>
                <w:szCs w:val="24"/>
                <w:lang w:val="kk-KZ"/>
              </w:rPr>
            </w:pPr>
            <w:r w:rsidRPr="00856F66">
              <w:rPr>
                <w:sz w:val="24"/>
                <w:szCs w:val="24"/>
                <w:lang w:val="kk-KZ"/>
              </w:rPr>
              <w:t>ДГУ элементтеріне зақым келтірмеу үшін жабдықты сыртқы тексеру.</w:t>
            </w:r>
          </w:p>
        </w:tc>
      </w:tr>
      <w:tr w:rsidR="00856F66" w:rsidRPr="00846807" w14:paraId="766B94AB" w14:textId="77777777" w:rsidTr="00856F66">
        <w:trPr>
          <w:trHeight w:val="188"/>
        </w:trPr>
        <w:tc>
          <w:tcPr>
            <w:tcW w:w="616" w:type="dxa"/>
            <w:tcBorders>
              <w:top w:val="single" w:sz="4" w:space="0" w:color="auto"/>
              <w:left w:val="single" w:sz="4" w:space="0" w:color="auto"/>
              <w:bottom w:val="single" w:sz="4" w:space="0" w:color="auto"/>
              <w:right w:val="single" w:sz="4" w:space="0" w:color="auto"/>
            </w:tcBorders>
            <w:shd w:val="clear" w:color="000000" w:fill="FFFFFF"/>
          </w:tcPr>
          <w:p w14:paraId="141FE04B" w14:textId="66697D36" w:rsidR="00856F66" w:rsidRPr="00846807" w:rsidRDefault="00856F66" w:rsidP="00856F66">
            <w:pPr>
              <w:jc w:val="both"/>
              <w:rPr>
                <w:sz w:val="24"/>
                <w:szCs w:val="24"/>
                <w:lang w:val="kk-KZ"/>
              </w:rPr>
            </w:pPr>
            <w:r w:rsidRPr="00846807">
              <w:rPr>
                <w:sz w:val="24"/>
                <w:szCs w:val="24"/>
                <w:lang w:val="kk-KZ"/>
              </w:rPr>
              <w:lastRenderedPageBreak/>
              <w:t>4</w:t>
            </w:r>
          </w:p>
        </w:tc>
        <w:tc>
          <w:tcPr>
            <w:tcW w:w="9482" w:type="dxa"/>
            <w:tcBorders>
              <w:top w:val="single" w:sz="4" w:space="0" w:color="auto"/>
              <w:left w:val="single" w:sz="4" w:space="0" w:color="auto"/>
              <w:bottom w:val="single" w:sz="4" w:space="0" w:color="auto"/>
              <w:right w:val="single" w:sz="4" w:space="0" w:color="auto"/>
            </w:tcBorders>
            <w:shd w:val="clear" w:color="000000" w:fill="FFFFFF"/>
          </w:tcPr>
          <w:p w14:paraId="25EC5452" w14:textId="1EC98181" w:rsidR="00856F66" w:rsidRPr="00846807" w:rsidRDefault="00856F66" w:rsidP="00856F66">
            <w:pPr>
              <w:jc w:val="both"/>
              <w:rPr>
                <w:sz w:val="24"/>
                <w:szCs w:val="24"/>
                <w:lang w:val="kk-KZ"/>
              </w:rPr>
            </w:pPr>
            <w:r w:rsidRPr="00856F66">
              <w:rPr>
                <w:sz w:val="24"/>
                <w:szCs w:val="24"/>
                <w:lang w:val="kk-KZ"/>
              </w:rPr>
              <w:t>ДГУ контроллерін тексеру. Контроллердің журналдарын оқу және талдау.</w:t>
            </w:r>
          </w:p>
        </w:tc>
      </w:tr>
      <w:tr w:rsidR="00856F66" w:rsidRPr="00846807" w14:paraId="0AA4BB12" w14:textId="77777777" w:rsidTr="00856F66">
        <w:trPr>
          <w:trHeight w:val="269"/>
        </w:trPr>
        <w:tc>
          <w:tcPr>
            <w:tcW w:w="616" w:type="dxa"/>
            <w:tcBorders>
              <w:top w:val="single" w:sz="4" w:space="0" w:color="auto"/>
              <w:left w:val="single" w:sz="4" w:space="0" w:color="auto"/>
              <w:bottom w:val="single" w:sz="4" w:space="0" w:color="auto"/>
              <w:right w:val="single" w:sz="4" w:space="0" w:color="auto"/>
            </w:tcBorders>
            <w:shd w:val="clear" w:color="000000" w:fill="FFFFFF"/>
          </w:tcPr>
          <w:p w14:paraId="2426B896" w14:textId="77F57F2B" w:rsidR="00856F66" w:rsidRPr="00846807" w:rsidRDefault="00856F66" w:rsidP="00856F66">
            <w:pPr>
              <w:jc w:val="both"/>
              <w:rPr>
                <w:sz w:val="24"/>
                <w:szCs w:val="24"/>
                <w:lang w:val="kk-KZ"/>
              </w:rPr>
            </w:pPr>
            <w:r w:rsidRPr="00846807">
              <w:rPr>
                <w:sz w:val="24"/>
                <w:szCs w:val="24"/>
                <w:lang w:val="kk-KZ"/>
              </w:rPr>
              <w:t>5</w:t>
            </w:r>
          </w:p>
        </w:tc>
        <w:tc>
          <w:tcPr>
            <w:tcW w:w="9482" w:type="dxa"/>
            <w:tcBorders>
              <w:top w:val="single" w:sz="4" w:space="0" w:color="auto"/>
              <w:left w:val="single" w:sz="4" w:space="0" w:color="auto"/>
              <w:bottom w:val="single" w:sz="4" w:space="0" w:color="auto"/>
              <w:right w:val="single" w:sz="4" w:space="0" w:color="auto"/>
            </w:tcBorders>
            <w:shd w:val="clear" w:color="000000" w:fill="FFFFFF"/>
            <w:hideMark/>
          </w:tcPr>
          <w:p w14:paraId="7C841D0B" w14:textId="6870F47B" w:rsidR="00856F66" w:rsidRPr="00846807" w:rsidRDefault="00856F66" w:rsidP="00856F66">
            <w:pPr>
              <w:jc w:val="both"/>
              <w:rPr>
                <w:sz w:val="24"/>
                <w:szCs w:val="24"/>
                <w:lang w:val="kk-KZ"/>
              </w:rPr>
            </w:pPr>
            <w:r w:rsidRPr="00856F66">
              <w:rPr>
                <w:sz w:val="24"/>
                <w:szCs w:val="24"/>
                <w:lang w:val="kk-KZ"/>
              </w:rPr>
              <w:t>Картер науасындағы май деңгейін тексеру және қажетті деңгейге жеткізу. Қажет болған жағдайда актіде көрсетілген май мен май сүзгісін ауыстыру.</w:t>
            </w:r>
          </w:p>
        </w:tc>
      </w:tr>
      <w:tr w:rsidR="00856F66" w:rsidRPr="00846807" w14:paraId="78F40BB7" w14:textId="77777777" w:rsidTr="00856F66">
        <w:trPr>
          <w:trHeight w:val="274"/>
        </w:trPr>
        <w:tc>
          <w:tcPr>
            <w:tcW w:w="616" w:type="dxa"/>
            <w:tcBorders>
              <w:top w:val="single" w:sz="4" w:space="0" w:color="auto"/>
              <w:left w:val="single" w:sz="4" w:space="0" w:color="auto"/>
              <w:bottom w:val="single" w:sz="4" w:space="0" w:color="auto"/>
              <w:right w:val="single" w:sz="4" w:space="0" w:color="auto"/>
            </w:tcBorders>
            <w:shd w:val="clear" w:color="000000" w:fill="FFFFFF"/>
          </w:tcPr>
          <w:p w14:paraId="6CA957B6" w14:textId="201C8CCF" w:rsidR="00856F66" w:rsidRPr="00846807" w:rsidRDefault="00856F66" w:rsidP="00856F66">
            <w:pPr>
              <w:jc w:val="both"/>
              <w:rPr>
                <w:sz w:val="24"/>
                <w:szCs w:val="24"/>
                <w:lang w:val="kk-KZ"/>
              </w:rPr>
            </w:pPr>
            <w:r w:rsidRPr="00846807">
              <w:rPr>
                <w:sz w:val="24"/>
                <w:szCs w:val="24"/>
                <w:lang w:val="kk-KZ"/>
              </w:rPr>
              <w:t>6</w:t>
            </w:r>
          </w:p>
        </w:tc>
        <w:tc>
          <w:tcPr>
            <w:tcW w:w="9482" w:type="dxa"/>
            <w:tcBorders>
              <w:top w:val="single" w:sz="4" w:space="0" w:color="auto"/>
              <w:left w:val="single" w:sz="4" w:space="0" w:color="auto"/>
              <w:bottom w:val="single" w:sz="4" w:space="0" w:color="auto"/>
              <w:right w:val="single" w:sz="4" w:space="0" w:color="auto"/>
            </w:tcBorders>
            <w:shd w:val="clear" w:color="000000" w:fill="FFFFFF"/>
            <w:hideMark/>
          </w:tcPr>
          <w:p w14:paraId="3796C778" w14:textId="0C49539D" w:rsidR="00856F66" w:rsidRPr="00846807" w:rsidRDefault="00856F66" w:rsidP="00856F66">
            <w:pPr>
              <w:jc w:val="both"/>
              <w:rPr>
                <w:sz w:val="24"/>
                <w:szCs w:val="24"/>
                <w:lang w:val="kk-KZ"/>
              </w:rPr>
            </w:pPr>
            <w:r w:rsidRPr="00856F66">
              <w:rPr>
                <w:sz w:val="24"/>
                <w:szCs w:val="24"/>
                <w:lang w:val="kk-KZ"/>
              </w:rPr>
              <w:t>Актідегі санын көрсете отырып, отын деңгейін тексеру. Қажет болған жағдайда актіде көрсетілген отын сүзгісін ауыстыру.</w:t>
            </w:r>
          </w:p>
        </w:tc>
      </w:tr>
      <w:tr w:rsidR="00856F66" w:rsidRPr="00846807" w14:paraId="47ABA1AC" w14:textId="77777777" w:rsidTr="00856F66">
        <w:trPr>
          <w:trHeight w:val="274"/>
        </w:trPr>
        <w:tc>
          <w:tcPr>
            <w:tcW w:w="616" w:type="dxa"/>
            <w:tcBorders>
              <w:top w:val="single" w:sz="4" w:space="0" w:color="auto"/>
              <w:left w:val="single" w:sz="4" w:space="0" w:color="auto"/>
              <w:bottom w:val="single" w:sz="4" w:space="0" w:color="auto"/>
              <w:right w:val="single" w:sz="4" w:space="0" w:color="auto"/>
            </w:tcBorders>
            <w:shd w:val="clear" w:color="000000" w:fill="FFFFFF"/>
          </w:tcPr>
          <w:p w14:paraId="12B66D65" w14:textId="0252A22B" w:rsidR="00856F66" w:rsidRPr="00846807" w:rsidRDefault="00856F66" w:rsidP="00856F66">
            <w:pPr>
              <w:jc w:val="both"/>
              <w:rPr>
                <w:sz w:val="24"/>
                <w:szCs w:val="24"/>
                <w:lang w:val="kk-KZ"/>
              </w:rPr>
            </w:pPr>
            <w:r w:rsidRPr="00846807">
              <w:rPr>
                <w:sz w:val="24"/>
                <w:szCs w:val="24"/>
                <w:lang w:val="kk-KZ"/>
              </w:rPr>
              <w:t>7</w:t>
            </w:r>
          </w:p>
        </w:tc>
        <w:tc>
          <w:tcPr>
            <w:tcW w:w="9482" w:type="dxa"/>
            <w:tcBorders>
              <w:top w:val="single" w:sz="4" w:space="0" w:color="auto"/>
              <w:left w:val="single" w:sz="4" w:space="0" w:color="auto"/>
              <w:bottom w:val="single" w:sz="4" w:space="0" w:color="auto"/>
              <w:right w:val="single" w:sz="4" w:space="0" w:color="auto"/>
            </w:tcBorders>
            <w:shd w:val="clear" w:color="000000" w:fill="FFFFFF"/>
          </w:tcPr>
          <w:p w14:paraId="7B8F6892" w14:textId="0B434156" w:rsidR="00856F66" w:rsidRPr="00846807" w:rsidRDefault="00856F66" w:rsidP="00856F66">
            <w:pPr>
              <w:jc w:val="both"/>
              <w:rPr>
                <w:sz w:val="24"/>
                <w:szCs w:val="24"/>
                <w:lang w:val="kk-KZ"/>
              </w:rPr>
            </w:pPr>
            <w:r w:rsidRPr="00856F66">
              <w:rPr>
                <w:sz w:val="24"/>
                <w:szCs w:val="24"/>
                <w:lang w:val="kk-KZ"/>
              </w:rPr>
              <w:t>Радиатордағы салқындатқыш сұйықтықтың жай-күйі мен деңгейін тексеру, қажет болған жағдайда (ауыстыру) актіде көрсете отырып, талап етілетін деңгейге дейін жеткізу.</w:t>
            </w:r>
          </w:p>
        </w:tc>
      </w:tr>
      <w:tr w:rsidR="00856F66" w:rsidRPr="00846807" w14:paraId="4A222ED7" w14:textId="77777777" w:rsidTr="00856F66">
        <w:trPr>
          <w:trHeight w:val="274"/>
        </w:trPr>
        <w:tc>
          <w:tcPr>
            <w:tcW w:w="616" w:type="dxa"/>
            <w:tcBorders>
              <w:top w:val="single" w:sz="4" w:space="0" w:color="auto"/>
              <w:left w:val="single" w:sz="4" w:space="0" w:color="auto"/>
              <w:bottom w:val="single" w:sz="4" w:space="0" w:color="auto"/>
              <w:right w:val="single" w:sz="4" w:space="0" w:color="auto"/>
            </w:tcBorders>
            <w:shd w:val="clear" w:color="000000" w:fill="FFFFFF"/>
          </w:tcPr>
          <w:p w14:paraId="46ECB4BC" w14:textId="3723EB3E" w:rsidR="00856F66" w:rsidRPr="00846807" w:rsidRDefault="00856F66" w:rsidP="00856F66">
            <w:pPr>
              <w:jc w:val="both"/>
              <w:rPr>
                <w:sz w:val="24"/>
                <w:szCs w:val="24"/>
                <w:lang w:val="kk-KZ"/>
              </w:rPr>
            </w:pPr>
            <w:r w:rsidRPr="00846807">
              <w:rPr>
                <w:sz w:val="24"/>
                <w:szCs w:val="24"/>
                <w:lang w:val="kk-KZ"/>
              </w:rPr>
              <w:t>8</w:t>
            </w:r>
          </w:p>
        </w:tc>
        <w:tc>
          <w:tcPr>
            <w:tcW w:w="9482" w:type="dxa"/>
            <w:tcBorders>
              <w:top w:val="single" w:sz="4" w:space="0" w:color="auto"/>
              <w:left w:val="single" w:sz="4" w:space="0" w:color="auto"/>
              <w:bottom w:val="single" w:sz="4" w:space="0" w:color="auto"/>
              <w:right w:val="single" w:sz="4" w:space="0" w:color="auto"/>
            </w:tcBorders>
            <w:shd w:val="clear" w:color="000000" w:fill="FFFFFF"/>
          </w:tcPr>
          <w:p w14:paraId="01DE59A8" w14:textId="3E7FE023" w:rsidR="00856F66" w:rsidRPr="00846807" w:rsidRDefault="00856F66" w:rsidP="00856F66">
            <w:pPr>
              <w:jc w:val="both"/>
              <w:rPr>
                <w:sz w:val="24"/>
                <w:szCs w:val="24"/>
                <w:lang w:val="kk-KZ"/>
              </w:rPr>
            </w:pPr>
            <w:r w:rsidRPr="00856F66">
              <w:rPr>
                <w:sz w:val="24"/>
                <w:szCs w:val="24"/>
                <w:lang w:val="kk-KZ"/>
              </w:rPr>
              <w:t>Ауа сүзгісінің жай-күйін тексеру, актіде көрсетіле отырып, қажет болған жағдайда тазалау немесе ауыстыру.</w:t>
            </w:r>
          </w:p>
        </w:tc>
      </w:tr>
      <w:tr w:rsidR="00856F66" w:rsidRPr="00846807" w14:paraId="7CBDE2FF" w14:textId="77777777" w:rsidTr="00856F66">
        <w:trPr>
          <w:trHeight w:val="274"/>
        </w:trPr>
        <w:tc>
          <w:tcPr>
            <w:tcW w:w="616" w:type="dxa"/>
            <w:tcBorders>
              <w:top w:val="single" w:sz="4" w:space="0" w:color="auto"/>
              <w:left w:val="single" w:sz="4" w:space="0" w:color="auto"/>
              <w:bottom w:val="single" w:sz="4" w:space="0" w:color="auto"/>
              <w:right w:val="single" w:sz="4" w:space="0" w:color="auto"/>
            </w:tcBorders>
            <w:shd w:val="clear" w:color="000000" w:fill="FFFFFF"/>
          </w:tcPr>
          <w:p w14:paraId="400AAA76" w14:textId="78047606" w:rsidR="00856F66" w:rsidRPr="00846807" w:rsidRDefault="00856F66" w:rsidP="00856F66">
            <w:pPr>
              <w:jc w:val="both"/>
              <w:rPr>
                <w:sz w:val="24"/>
                <w:szCs w:val="24"/>
                <w:lang w:val="kk-KZ"/>
              </w:rPr>
            </w:pPr>
            <w:r w:rsidRPr="00846807">
              <w:rPr>
                <w:sz w:val="24"/>
                <w:szCs w:val="24"/>
                <w:lang w:val="kk-KZ"/>
              </w:rPr>
              <w:t>9</w:t>
            </w:r>
          </w:p>
        </w:tc>
        <w:tc>
          <w:tcPr>
            <w:tcW w:w="9482" w:type="dxa"/>
            <w:tcBorders>
              <w:top w:val="single" w:sz="4" w:space="0" w:color="auto"/>
              <w:left w:val="single" w:sz="4" w:space="0" w:color="auto"/>
              <w:bottom w:val="single" w:sz="4" w:space="0" w:color="auto"/>
              <w:right w:val="single" w:sz="4" w:space="0" w:color="auto"/>
            </w:tcBorders>
            <w:shd w:val="clear" w:color="000000" w:fill="FFFFFF"/>
          </w:tcPr>
          <w:p w14:paraId="743A5438" w14:textId="385F900A" w:rsidR="00856F66" w:rsidRPr="00846807" w:rsidRDefault="00856F66" w:rsidP="00856F66">
            <w:pPr>
              <w:jc w:val="both"/>
              <w:rPr>
                <w:sz w:val="24"/>
                <w:szCs w:val="24"/>
                <w:lang w:val="kk-KZ"/>
              </w:rPr>
            </w:pPr>
            <w:r w:rsidRPr="00856F66">
              <w:rPr>
                <w:sz w:val="24"/>
                <w:szCs w:val="24"/>
                <w:lang w:val="kk-KZ"/>
              </w:rPr>
              <w:t>Пайдаланылған газдар шығару жүйесінің герметикалығын тексеру, қажет болған жағдайда ақауларды жою.</w:t>
            </w:r>
          </w:p>
        </w:tc>
      </w:tr>
      <w:tr w:rsidR="00856F66" w:rsidRPr="00846807" w14:paraId="10B60058" w14:textId="77777777" w:rsidTr="00856F66">
        <w:trPr>
          <w:trHeight w:val="274"/>
        </w:trPr>
        <w:tc>
          <w:tcPr>
            <w:tcW w:w="616" w:type="dxa"/>
            <w:tcBorders>
              <w:top w:val="single" w:sz="4" w:space="0" w:color="auto"/>
              <w:left w:val="single" w:sz="4" w:space="0" w:color="auto"/>
              <w:bottom w:val="single" w:sz="4" w:space="0" w:color="auto"/>
              <w:right w:val="single" w:sz="4" w:space="0" w:color="auto"/>
            </w:tcBorders>
            <w:shd w:val="clear" w:color="000000" w:fill="FFFFFF"/>
          </w:tcPr>
          <w:p w14:paraId="12A4CB2C" w14:textId="103B31BB" w:rsidR="00856F66" w:rsidRPr="00846807" w:rsidRDefault="00856F66" w:rsidP="00856F66">
            <w:pPr>
              <w:jc w:val="both"/>
              <w:rPr>
                <w:sz w:val="24"/>
                <w:szCs w:val="24"/>
                <w:lang w:val="kk-KZ"/>
              </w:rPr>
            </w:pPr>
            <w:r w:rsidRPr="00846807">
              <w:rPr>
                <w:sz w:val="24"/>
                <w:szCs w:val="24"/>
                <w:lang w:val="kk-KZ"/>
              </w:rPr>
              <w:t>10</w:t>
            </w:r>
          </w:p>
        </w:tc>
        <w:tc>
          <w:tcPr>
            <w:tcW w:w="9482" w:type="dxa"/>
            <w:tcBorders>
              <w:top w:val="single" w:sz="4" w:space="0" w:color="auto"/>
              <w:left w:val="single" w:sz="4" w:space="0" w:color="auto"/>
              <w:bottom w:val="single" w:sz="4" w:space="0" w:color="auto"/>
              <w:right w:val="single" w:sz="4" w:space="0" w:color="auto"/>
            </w:tcBorders>
            <w:shd w:val="clear" w:color="000000" w:fill="FFFFFF"/>
          </w:tcPr>
          <w:p w14:paraId="57130BBC" w14:textId="4E53F61D" w:rsidR="00856F66" w:rsidRPr="00846807" w:rsidRDefault="00856F66" w:rsidP="00856F66">
            <w:pPr>
              <w:jc w:val="both"/>
              <w:rPr>
                <w:sz w:val="24"/>
                <w:szCs w:val="24"/>
                <w:lang w:val="kk-KZ"/>
              </w:rPr>
            </w:pPr>
            <w:r w:rsidRPr="00856F66">
              <w:rPr>
                <w:sz w:val="24"/>
                <w:szCs w:val="24"/>
                <w:lang w:val="kk-KZ"/>
              </w:rPr>
              <w:t>Салқындату радиаторының бетін тазалау.</w:t>
            </w:r>
          </w:p>
        </w:tc>
      </w:tr>
      <w:tr w:rsidR="00856F66" w:rsidRPr="00846807" w14:paraId="10277903" w14:textId="77777777" w:rsidTr="00856F66">
        <w:trPr>
          <w:trHeight w:val="274"/>
        </w:trPr>
        <w:tc>
          <w:tcPr>
            <w:tcW w:w="616" w:type="dxa"/>
            <w:tcBorders>
              <w:top w:val="single" w:sz="4" w:space="0" w:color="auto"/>
              <w:left w:val="single" w:sz="4" w:space="0" w:color="auto"/>
              <w:bottom w:val="single" w:sz="4" w:space="0" w:color="auto"/>
              <w:right w:val="single" w:sz="4" w:space="0" w:color="auto"/>
            </w:tcBorders>
            <w:shd w:val="clear" w:color="000000" w:fill="FFFFFF"/>
          </w:tcPr>
          <w:p w14:paraId="20458A47" w14:textId="05F2D116" w:rsidR="00856F66" w:rsidRPr="00846807" w:rsidRDefault="00856F66" w:rsidP="00856F66">
            <w:pPr>
              <w:jc w:val="both"/>
              <w:rPr>
                <w:sz w:val="24"/>
                <w:szCs w:val="24"/>
                <w:lang w:val="kk-KZ"/>
              </w:rPr>
            </w:pPr>
            <w:r w:rsidRPr="00846807">
              <w:rPr>
                <w:sz w:val="24"/>
                <w:szCs w:val="24"/>
                <w:lang w:val="kk-KZ"/>
              </w:rPr>
              <w:t>11</w:t>
            </w:r>
          </w:p>
        </w:tc>
        <w:tc>
          <w:tcPr>
            <w:tcW w:w="9482" w:type="dxa"/>
            <w:tcBorders>
              <w:top w:val="single" w:sz="4" w:space="0" w:color="auto"/>
              <w:left w:val="single" w:sz="4" w:space="0" w:color="auto"/>
              <w:bottom w:val="single" w:sz="4" w:space="0" w:color="auto"/>
              <w:right w:val="single" w:sz="4" w:space="0" w:color="auto"/>
            </w:tcBorders>
            <w:shd w:val="clear" w:color="000000" w:fill="FFFFFF"/>
          </w:tcPr>
          <w:p w14:paraId="26D68E8D" w14:textId="0713A4BD" w:rsidR="00856F66" w:rsidRPr="00846807" w:rsidRDefault="00856F66" w:rsidP="00856F66">
            <w:pPr>
              <w:jc w:val="both"/>
              <w:rPr>
                <w:sz w:val="24"/>
                <w:szCs w:val="24"/>
                <w:lang w:val="kk-KZ"/>
              </w:rPr>
            </w:pPr>
            <w:r w:rsidRPr="00856F66">
              <w:rPr>
                <w:sz w:val="24"/>
                <w:szCs w:val="24"/>
                <w:lang w:val="kk-KZ"/>
              </w:rPr>
              <w:t>Компоненттерді ДГУ сорғышының ішіндегі шаң мен кірден тазарту.</w:t>
            </w:r>
          </w:p>
        </w:tc>
      </w:tr>
      <w:tr w:rsidR="006A281C" w:rsidRPr="00846807" w14:paraId="5F754DC2" w14:textId="77777777" w:rsidTr="00856F66">
        <w:trPr>
          <w:trHeight w:val="274"/>
        </w:trPr>
        <w:tc>
          <w:tcPr>
            <w:tcW w:w="616" w:type="dxa"/>
            <w:tcBorders>
              <w:top w:val="single" w:sz="4" w:space="0" w:color="auto"/>
              <w:left w:val="single" w:sz="4" w:space="0" w:color="auto"/>
              <w:bottom w:val="single" w:sz="4" w:space="0" w:color="auto"/>
              <w:right w:val="single" w:sz="4" w:space="0" w:color="auto"/>
            </w:tcBorders>
            <w:shd w:val="clear" w:color="000000" w:fill="FFFFFF"/>
          </w:tcPr>
          <w:p w14:paraId="314CA6F0" w14:textId="2F25E47B" w:rsidR="006A281C" w:rsidRPr="00846807" w:rsidRDefault="00313887" w:rsidP="006A281C">
            <w:pPr>
              <w:jc w:val="both"/>
              <w:rPr>
                <w:sz w:val="24"/>
                <w:szCs w:val="24"/>
                <w:lang w:val="kk-KZ"/>
              </w:rPr>
            </w:pPr>
            <w:r w:rsidRPr="00846807">
              <w:rPr>
                <w:sz w:val="24"/>
                <w:szCs w:val="24"/>
                <w:lang w:val="kk-KZ"/>
              </w:rPr>
              <w:t>12</w:t>
            </w:r>
          </w:p>
        </w:tc>
        <w:tc>
          <w:tcPr>
            <w:tcW w:w="9482" w:type="dxa"/>
            <w:tcBorders>
              <w:top w:val="single" w:sz="4" w:space="0" w:color="auto"/>
              <w:left w:val="single" w:sz="4" w:space="0" w:color="auto"/>
              <w:bottom w:val="single" w:sz="4" w:space="0" w:color="auto"/>
              <w:right w:val="single" w:sz="4" w:space="0" w:color="auto"/>
            </w:tcBorders>
            <w:shd w:val="clear" w:color="000000" w:fill="FFFFFF"/>
          </w:tcPr>
          <w:p w14:paraId="64AD17C2" w14:textId="3C75E88D" w:rsidR="006A281C" w:rsidRPr="00846807" w:rsidRDefault="00856F66" w:rsidP="006A281C">
            <w:pPr>
              <w:jc w:val="both"/>
              <w:rPr>
                <w:sz w:val="24"/>
                <w:szCs w:val="24"/>
                <w:lang w:val="kk-KZ"/>
              </w:rPr>
            </w:pPr>
            <w:r>
              <w:rPr>
                <w:rFonts w:eastAsia="Batang"/>
                <w:bCs/>
                <w:sz w:val="24"/>
                <w:szCs w:val="24"/>
                <w:u w:val="single"/>
                <w:lang w:val="kk-KZ" w:eastAsia="ko-KR"/>
              </w:rPr>
              <w:t>Қозғалтқыш</w:t>
            </w:r>
          </w:p>
        </w:tc>
      </w:tr>
      <w:tr w:rsidR="00856F66" w:rsidRPr="00846807" w14:paraId="3857A3AC" w14:textId="77777777" w:rsidTr="00856F66">
        <w:trPr>
          <w:trHeight w:val="206"/>
        </w:trPr>
        <w:tc>
          <w:tcPr>
            <w:tcW w:w="616" w:type="dxa"/>
            <w:tcBorders>
              <w:top w:val="single" w:sz="4" w:space="0" w:color="auto"/>
              <w:left w:val="single" w:sz="4" w:space="0" w:color="auto"/>
              <w:bottom w:val="single" w:sz="4" w:space="0" w:color="auto"/>
              <w:right w:val="single" w:sz="4" w:space="0" w:color="auto"/>
            </w:tcBorders>
            <w:shd w:val="clear" w:color="000000" w:fill="FFFFFF"/>
          </w:tcPr>
          <w:p w14:paraId="45727007" w14:textId="34563173" w:rsidR="00856F66" w:rsidRPr="00846807" w:rsidRDefault="00856F66" w:rsidP="00856F66">
            <w:pPr>
              <w:jc w:val="both"/>
              <w:rPr>
                <w:sz w:val="24"/>
                <w:szCs w:val="24"/>
                <w:lang w:val="kk-KZ"/>
              </w:rPr>
            </w:pPr>
            <w:r w:rsidRPr="00846807">
              <w:rPr>
                <w:sz w:val="24"/>
                <w:szCs w:val="24"/>
                <w:lang w:val="kk-KZ"/>
              </w:rPr>
              <w:t>13</w:t>
            </w:r>
          </w:p>
        </w:tc>
        <w:tc>
          <w:tcPr>
            <w:tcW w:w="9482" w:type="dxa"/>
            <w:tcBorders>
              <w:top w:val="single" w:sz="4" w:space="0" w:color="auto"/>
              <w:left w:val="single" w:sz="4" w:space="0" w:color="auto"/>
              <w:bottom w:val="single" w:sz="4" w:space="0" w:color="auto"/>
              <w:right w:val="single" w:sz="4" w:space="0" w:color="auto"/>
            </w:tcBorders>
            <w:shd w:val="clear" w:color="000000" w:fill="FFFFFF"/>
            <w:hideMark/>
          </w:tcPr>
          <w:p w14:paraId="5240A2D2" w14:textId="4E7DF2B9" w:rsidR="00856F66" w:rsidRPr="00846807" w:rsidRDefault="00856F66" w:rsidP="00856F66">
            <w:pPr>
              <w:jc w:val="both"/>
              <w:rPr>
                <w:sz w:val="24"/>
                <w:szCs w:val="24"/>
                <w:lang w:val="kk-KZ"/>
              </w:rPr>
            </w:pPr>
            <w:r w:rsidRPr="00856F66">
              <w:rPr>
                <w:sz w:val="24"/>
                <w:szCs w:val="24"/>
                <w:lang w:val="kk-KZ"/>
              </w:rPr>
              <w:t>Қозғалтқыштың ағып кетуін және тығыздығын тексеру.</w:t>
            </w:r>
          </w:p>
        </w:tc>
      </w:tr>
      <w:tr w:rsidR="00856F66" w:rsidRPr="00846807" w14:paraId="244B736E" w14:textId="77777777" w:rsidTr="00856F66">
        <w:trPr>
          <w:trHeight w:val="292"/>
        </w:trPr>
        <w:tc>
          <w:tcPr>
            <w:tcW w:w="616" w:type="dxa"/>
            <w:tcBorders>
              <w:top w:val="single" w:sz="4" w:space="0" w:color="auto"/>
              <w:left w:val="single" w:sz="4" w:space="0" w:color="auto"/>
              <w:bottom w:val="single" w:sz="4" w:space="0" w:color="auto"/>
              <w:right w:val="single" w:sz="4" w:space="0" w:color="auto"/>
            </w:tcBorders>
            <w:shd w:val="clear" w:color="000000" w:fill="FFFFFF"/>
          </w:tcPr>
          <w:p w14:paraId="539BFD63" w14:textId="30A5ABA3" w:rsidR="00856F66" w:rsidRPr="00846807" w:rsidRDefault="00856F66" w:rsidP="00856F66">
            <w:pPr>
              <w:jc w:val="both"/>
              <w:rPr>
                <w:sz w:val="24"/>
                <w:szCs w:val="24"/>
                <w:lang w:val="kk-KZ" w:eastAsia="en-US"/>
              </w:rPr>
            </w:pPr>
            <w:r w:rsidRPr="00846807">
              <w:rPr>
                <w:sz w:val="24"/>
                <w:szCs w:val="24"/>
                <w:lang w:val="kk-KZ" w:eastAsia="en-US"/>
              </w:rPr>
              <w:t>14</w:t>
            </w:r>
          </w:p>
        </w:tc>
        <w:tc>
          <w:tcPr>
            <w:tcW w:w="9482" w:type="dxa"/>
            <w:tcBorders>
              <w:top w:val="single" w:sz="4" w:space="0" w:color="auto"/>
              <w:left w:val="single" w:sz="4" w:space="0" w:color="auto"/>
              <w:bottom w:val="single" w:sz="4" w:space="0" w:color="auto"/>
              <w:right w:val="single" w:sz="4" w:space="0" w:color="auto"/>
            </w:tcBorders>
            <w:shd w:val="clear" w:color="000000" w:fill="FFFFFF"/>
          </w:tcPr>
          <w:p w14:paraId="2254A505" w14:textId="2AE5B31E" w:rsidR="00856F66" w:rsidRPr="00856F66" w:rsidRDefault="00856F66" w:rsidP="00856F66">
            <w:pPr>
              <w:jc w:val="both"/>
              <w:rPr>
                <w:sz w:val="24"/>
                <w:szCs w:val="24"/>
                <w:lang w:val="kk-KZ"/>
              </w:rPr>
            </w:pPr>
            <w:r w:rsidRPr="00856F66">
              <w:rPr>
                <w:sz w:val="24"/>
                <w:szCs w:val="24"/>
                <w:lang w:val="kk-KZ"/>
              </w:rPr>
              <w:t>Монтаждау қосылымдарының бекітпелерін тексеру.</w:t>
            </w:r>
          </w:p>
        </w:tc>
      </w:tr>
      <w:tr w:rsidR="00856F66" w:rsidRPr="00846807" w14:paraId="2F2B1477" w14:textId="77777777" w:rsidTr="00856F66">
        <w:trPr>
          <w:trHeight w:val="292"/>
        </w:trPr>
        <w:tc>
          <w:tcPr>
            <w:tcW w:w="616" w:type="dxa"/>
            <w:tcBorders>
              <w:top w:val="single" w:sz="4" w:space="0" w:color="auto"/>
              <w:left w:val="single" w:sz="4" w:space="0" w:color="auto"/>
              <w:bottom w:val="single" w:sz="4" w:space="0" w:color="auto"/>
              <w:right w:val="single" w:sz="4" w:space="0" w:color="auto"/>
            </w:tcBorders>
            <w:shd w:val="clear" w:color="000000" w:fill="FFFFFF"/>
          </w:tcPr>
          <w:p w14:paraId="0C2D521E" w14:textId="16679968" w:rsidR="00856F66" w:rsidRPr="00846807" w:rsidRDefault="00856F66" w:rsidP="00856F66">
            <w:pPr>
              <w:jc w:val="both"/>
              <w:rPr>
                <w:sz w:val="24"/>
                <w:szCs w:val="24"/>
                <w:lang w:val="kk-KZ" w:eastAsia="en-US"/>
              </w:rPr>
            </w:pPr>
            <w:r w:rsidRPr="00846807">
              <w:rPr>
                <w:sz w:val="24"/>
                <w:szCs w:val="24"/>
                <w:lang w:val="kk-KZ" w:eastAsia="en-US"/>
              </w:rPr>
              <w:t>15</w:t>
            </w:r>
          </w:p>
        </w:tc>
        <w:tc>
          <w:tcPr>
            <w:tcW w:w="9482" w:type="dxa"/>
            <w:tcBorders>
              <w:top w:val="single" w:sz="4" w:space="0" w:color="auto"/>
              <w:left w:val="single" w:sz="4" w:space="0" w:color="auto"/>
              <w:bottom w:val="single" w:sz="4" w:space="0" w:color="auto"/>
              <w:right w:val="single" w:sz="4" w:space="0" w:color="auto"/>
            </w:tcBorders>
            <w:shd w:val="clear" w:color="000000" w:fill="FFFFFF"/>
          </w:tcPr>
          <w:p w14:paraId="41B3F0D6" w14:textId="50D64C0F" w:rsidR="00856F66" w:rsidRPr="00856F66" w:rsidRDefault="00856F66" w:rsidP="00856F66">
            <w:pPr>
              <w:jc w:val="both"/>
              <w:rPr>
                <w:sz w:val="24"/>
                <w:szCs w:val="24"/>
                <w:lang w:val="kk-KZ"/>
              </w:rPr>
            </w:pPr>
            <w:r w:rsidRPr="00856F66">
              <w:rPr>
                <w:sz w:val="24"/>
                <w:szCs w:val="24"/>
                <w:lang w:val="kk-KZ"/>
              </w:rPr>
              <w:t>Ажыратылатын контактілі және бұрандалы қосылыстарды тексеру. Қажет болса, тарру.</w:t>
            </w:r>
          </w:p>
        </w:tc>
      </w:tr>
      <w:tr w:rsidR="00856F66" w:rsidRPr="00846807" w14:paraId="566910EF" w14:textId="77777777" w:rsidTr="00856F66">
        <w:trPr>
          <w:trHeight w:val="292"/>
        </w:trPr>
        <w:tc>
          <w:tcPr>
            <w:tcW w:w="616" w:type="dxa"/>
            <w:tcBorders>
              <w:top w:val="single" w:sz="4" w:space="0" w:color="auto"/>
              <w:left w:val="single" w:sz="4" w:space="0" w:color="auto"/>
              <w:bottom w:val="single" w:sz="4" w:space="0" w:color="auto"/>
              <w:right w:val="single" w:sz="4" w:space="0" w:color="auto"/>
            </w:tcBorders>
            <w:shd w:val="clear" w:color="000000" w:fill="FFFFFF"/>
          </w:tcPr>
          <w:p w14:paraId="5B8F2E1A" w14:textId="648498DC" w:rsidR="00856F66" w:rsidRPr="00846807" w:rsidRDefault="00856F66" w:rsidP="00856F66">
            <w:pPr>
              <w:jc w:val="both"/>
              <w:rPr>
                <w:sz w:val="24"/>
                <w:szCs w:val="24"/>
                <w:lang w:val="kk-KZ"/>
              </w:rPr>
            </w:pPr>
            <w:r w:rsidRPr="00846807">
              <w:rPr>
                <w:sz w:val="24"/>
                <w:szCs w:val="24"/>
                <w:lang w:val="kk-KZ"/>
              </w:rPr>
              <w:t>16</w:t>
            </w:r>
          </w:p>
        </w:tc>
        <w:tc>
          <w:tcPr>
            <w:tcW w:w="9482" w:type="dxa"/>
            <w:tcBorders>
              <w:top w:val="single" w:sz="4" w:space="0" w:color="auto"/>
              <w:left w:val="single" w:sz="4" w:space="0" w:color="auto"/>
              <w:bottom w:val="single" w:sz="4" w:space="0" w:color="auto"/>
              <w:right w:val="single" w:sz="4" w:space="0" w:color="auto"/>
            </w:tcBorders>
            <w:shd w:val="clear" w:color="000000" w:fill="FFFFFF"/>
          </w:tcPr>
          <w:p w14:paraId="1EE871F9" w14:textId="1281C8B5" w:rsidR="00856F66" w:rsidRPr="00846807" w:rsidRDefault="00856F66" w:rsidP="00856F66">
            <w:pPr>
              <w:jc w:val="both"/>
              <w:rPr>
                <w:sz w:val="24"/>
                <w:szCs w:val="24"/>
                <w:lang w:val="kk-KZ"/>
              </w:rPr>
            </w:pPr>
            <w:r w:rsidRPr="00856F66">
              <w:rPr>
                <w:sz w:val="24"/>
                <w:szCs w:val="24"/>
                <w:lang w:val="kk-KZ"/>
              </w:rPr>
              <w:t>Отын аппаратурасының жұмысын тексеру.</w:t>
            </w:r>
          </w:p>
        </w:tc>
      </w:tr>
      <w:tr w:rsidR="00856F66" w:rsidRPr="00846807" w14:paraId="73A558F6" w14:textId="77777777" w:rsidTr="00856F66">
        <w:trPr>
          <w:trHeight w:val="283"/>
        </w:trPr>
        <w:tc>
          <w:tcPr>
            <w:tcW w:w="616" w:type="dxa"/>
            <w:tcBorders>
              <w:top w:val="single" w:sz="4" w:space="0" w:color="auto"/>
              <w:left w:val="single" w:sz="4" w:space="0" w:color="auto"/>
              <w:bottom w:val="single" w:sz="4" w:space="0" w:color="auto"/>
              <w:right w:val="single" w:sz="4" w:space="0" w:color="auto"/>
            </w:tcBorders>
            <w:shd w:val="clear" w:color="000000" w:fill="FFFFFF"/>
          </w:tcPr>
          <w:p w14:paraId="57A76DC2" w14:textId="00AF6970" w:rsidR="00856F66" w:rsidRPr="00846807" w:rsidRDefault="00856F66" w:rsidP="00856F66">
            <w:pPr>
              <w:jc w:val="both"/>
              <w:rPr>
                <w:sz w:val="24"/>
                <w:szCs w:val="24"/>
                <w:lang w:val="kk-KZ"/>
              </w:rPr>
            </w:pPr>
            <w:r w:rsidRPr="00846807">
              <w:rPr>
                <w:sz w:val="24"/>
                <w:szCs w:val="24"/>
                <w:lang w:val="kk-KZ"/>
              </w:rPr>
              <w:t>17</w:t>
            </w:r>
          </w:p>
        </w:tc>
        <w:tc>
          <w:tcPr>
            <w:tcW w:w="9482" w:type="dxa"/>
            <w:tcBorders>
              <w:top w:val="single" w:sz="4" w:space="0" w:color="auto"/>
              <w:left w:val="single" w:sz="4" w:space="0" w:color="auto"/>
              <w:bottom w:val="single" w:sz="4" w:space="0" w:color="auto"/>
              <w:right w:val="single" w:sz="4" w:space="0" w:color="auto"/>
            </w:tcBorders>
            <w:shd w:val="clear" w:color="000000" w:fill="FFFFFF"/>
          </w:tcPr>
          <w:p w14:paraId="4D2A87B7" w14:textId="7678298C" w:rsidR="00856F66" w:rsidRPr="00846807" w:rsidRDefault="00856F66" w:rsidP="00856F66">
            <w:pPr>
              <w:jc w:val="both"/>
              <w:rPr>
                <w:sz w:val="24"/>
                <w:szCs w:val="24"/>
                <w:lang w:val="kk-KZ"/>
              </w:rPr>
            </w:pPr>
            <w:r w:rsidRPr="00856F66">
              <w:rPr>
                <w:sz w:val="24"/>
                <w:szCs w:val="24"/>
                <w:lang w:val="kk-KZ"/>
              </w:rPr>
              <w:t>Қозғалтқыштың айналым реттегішінің жұмысын тексеру.</w:t>
            </w:r>
          </w:p>
        </w:tc>
      </w:tr>
      <w:tr w:rsidR="00856F66" w:rsidRPr="00846807" w14:paraId="26F48D02" w14:textId="77777777" w:rsidTr="00856F66">
        <w:trPr>
          <w:trHeight w:val="283"/>
        </w:trPr>
        <w:tc>
          <w:tcPr>
            <w:tcW w:w="616" w:type="dxa"/>
            <w:tcBorders>
              <w:top w:val="single" w:sz="4" w:space="0" w:color="auto"/>
              <w:left w:val="single" w:sz="4" w:space="0" w:color="auto"/>
              <w:bottom w:val="single" w:sz="4" w:space="0" w:color="auto"/>
              <w:right w:val="single" w:sz="4" w:space="0" w:color="auto"/>
            </w:tcBorders>
            <w:shd w:val="clear" w:color="000000" w:fill="FFFFFF"/>
          </w:tcPr>
          <w:p w14:paraId="181747A7" w14:textId="36167DF1" w:rsidR="00856F66" w:rsidRPr="00846807" w:rsidRDefault="00856F66" w:rsidP="00856F66">
            <w:pPr>
              <w:jc w:val="both"/>
              <w:rPr>
                <w:sz w:val="24"/>
                <w:szCs w:val="24"/>
                <w:lang w:val="kk-KZ" w:eastAsia="en-US"/>
              </w:rPr>
            </w:pPr>
            <w:r w:rsidRPr="00846807">
              <w:rPr>
                <w:sz w:val="24"/>
                <w:szCs w:val="24"/>
                <w:lang w:val="kk-KZ" w:eastAsia="en-US"/>
              </w:rPr>
              <w:t>18</w:t>
            </w:r>
          </w:p>
        </w:tc>
        <w:tc>
          <w:tcPr>
            <w:tcW w:w="9482" w:type="dxa"/>
            <w:tcBorders>
              <w:top w:val="single" w:sz="4" w:space="0" w:color="auto"/>
              <w:left w:val="single" w:sz="4" w:space="0" w:color="auto"/>
              <w:bottom w:val="single" w:sz="4" w:space="0" w:color="auto"/>
              <w:right w:val="single" w:sz="4" w:space="0" w:color="auto"/>
            </w:tcBorders>
            <w:shd w:val="clear" w:color="000000" w:fill="FFFFFF"/>
          </w:tcPr>
          <w:p w14:paraId="50249853" w14:textId="4F5884D3" w:rsidR="00856F66" w:rsidRPr="00856F66" w:rsidRDefault="00856F66" w:rsidP="00856F66">
            <w:pPr>
              <w:jc w:val="both"/>
              <w:rPr>
                <w:sz w:val="24"/>
                <w:szCs w:val="24"/>
                <w:lang w:val="kk-KZ"/>
              </w:rPr>
            </w:pPr>
            <w:r w:rsidRPr="00856F66">
              <w:rPr>
                <w:sz w:val="24"/>
                <w:szCs w:val="24"/>
                <w:lang w:val="kk-KZ"/>
              </w:rPr>
              <w:t>Қозғалтқыш стартерінің оқшаулауын тексеру.</w:t>
            </w:r>
          </w:p>
        </w:tc>
      </w:tr>
      <w:tr w:rsidR="00856F66" w:rsidRPr="00846807" w14:paraId="30698B43" w14:textId="77777777" w:rsidTr="00856F66">
        <w:trPr>
          <w:trHeight w:val="283"/>
        </w:trPr>
        <w:tc>
          <w:tcPr>
            <w:tcW w:w="616" w:type="dxa"/>
            <w:tcBorders>
              <w:top w:val="single" w:sz="4" w:space="0" w:color="auto"/>
              <w:left w:val="single" w:sz="4" w:space="0" w:color="auto"/>
              <w:bottom w:val="single" w:sz="4" w:space="0" w:color="auto"/>
              <w:right w:val="single" w:sz="4" w:space="0" w:color="auto"/>
            </w:tcBorders>
            <w:shd w:val="clear" w:color="000000" w:fill="FFFFFF"/>
          </w:tcPr>
          <w:p w14:paraId="310C6F69" w14:textId="134D475A" w:rsidR="00856F66" w:rsidRPr="00846807" w:rsidRDefault="00856F66" w:rsidP="00856F66">
            <w:pPr>
              <w:jc w:val="both"/>
              <w:rPr>
                <w:sz w:val="24"/>
                <w:szCs w:val="24"/>
                <w:lang w:val="kk-KZ"/>
              </w:rPr>
            </w:pPr>
            <w:r w:rsidRPr="00846807">
              <w:rPr>
                <w:sz w:val="24"/>
                <w:szCs w:val="24"/>
                <w:lang w:val="kk-KZ"/>
              </w:rPr>
              <w:t>19</w:t>
            </w:r>
          </w:p>
        </w:tc>
        <w:tc>
          <w:tcPr>
            <w:tcW w:w="9482" w:type="dxa"/>
            <w:tcBorders>
              <w:top w:val="single" w:sz="4" w:space="0" w:color="auto"/>
              <w:left w:val="single" w:sz="4" w:space="0" w:color="auto"/>
              <w:bottom w:val="single" w:sz="4" w:space="0" w:color="auto"/>
              <w:right w:val="single" w:sz="4" w:space="0" w:color="auto"/>
            </w:tcBorders>
            <w:shd w:val="clear" w:color="000000" w:fill="FFFFFF"/>
          </w:tcPr>
          <w:p w14:paraId="451ACE4F" w14:textId="34B7BEB5" w:rsidR="00856F66" w:rsidRPr="00846807" w:rsidRDefault="00856F66" w:rsidP="00856F66">
            <w:pPr>
              <w:jc w:val="both"/>
              <w:rPr>
                <w:sz w:val="24"/>
                <w:szCs w:val="24"/>
                <w:lang w:val="kk-KZ"/>
              </w:rPr>
            </w:pPr>
            <w:r w:rsidRPr="00856F66">
              <w:rPr>
                <w:sz w:val="24"/>
                <w:szCs w:val="24"/>
                <w:lang w:val="kk-KZ"/>
              </w:rPr>
              <w:t>Құбырлардың пластикалық және резеңке бөліктерін тексеру.</w:t>
            </w:r>
          </w:p>
        </w:tc>
      </w:tr>
      <w:tr w:rsidR="00856F66" w:rsidRPr="00846807" w14:paraId="27D10B5F" w14:textId="77777777" w:rsidTr="00856F66">
        <w:trPr>
          <w:trHeight w:val="283"/>
        </w:trPr>
        <w:tc>
          <w:tcPr>
            <w:tcW w:w="616" w:type="dxa"/>
            <w:tcBorders>
              <w:top w:val="single" w:sz="4" w:space="0" w:color="auto"/>
              <w:left w:val="single" w:sz="4" w:space="0" w:color="auto"/>
              <w:bottom w:val="single" w:sz="4" w:space="0" w:color="auto"/>
              <w:right w:val="single" w:sz="4" w:space="0" w:color="auto"/>
            </w:tcBorders>
            <w:shd w:val="clear" w:color="000000" w:fill="FFFFFF"/>
          </w:tcPr>
          <w:p w14:paraId="3A5B44AD" w14:textId="050DD5D1" w:rsidR="00856F66" w:rsidRPr="00846807" w:rsidRDefault="00856F66" w:rsidP="00856F66">
            <w:pPr>
              <w:jc w:val="both"/>
              <w:rPr>
                <w:sz w:val="24"/>
                <w:szCs w:val="24"/>
                <w:lang w:val="kk-KZ"/>
              </w:rPr>
            </w:pPr>
            <w:r w:rsidRPr="00846807">
              <w:rPr>
                <w:sz w:val="24"/>
                <w:szCs w:val="24"/>
                <w:lang w:val="kk-KZ"/>
              </w:rPr>
              <w:t>20</w:t>
            </w:r>
          </w:p>
        </w:tc>
        <w:tc>
          <w:tcPr>
            <w:tcW w:w="9482" w:type="dxa"/>
            <w:tcBorders>
              <w:top w:val="single" w:sz="4" w:space="0" w:color="auto"/>
              <w:left w:val="single" w:sz="4" w:space="0" w:color="auto"/>
              <w:bottom w:val="single" w:sz="4" w:space="0" w:color="auto"/>
              <w:right w:val="single" w:sz="4" w:space="0" w:color="auto"/>
            </w:tcBorders>
            <w:shd w:val="clear" w:color="000000" w:fill="FFFFFF"/>
          </w:tcPr>
          <w:p w14:paraId="5A667631" w14:textId="333AD223" w:rsidR="00856F66" w:rsidRPr="00846807" w:rsidRDefault="00856F66" w:rsidP="00856F66">
            <w:pPr>
              <w:jc w:val="both"/>
              <w:rPr>
                <w:sz w:val="24"/>
                <w:szCs w:val="24"/>
                <w:lang w:val="kk-KZ"/>
              </w:rPr>
            </w:pPr>
            <w:r w:rsidRPr="00856F66">
              <w:rPr>
                <w:sz w:val="24"/>
                <w:szCs w:val="24"/>
                <w:lang w:val="kk-KZ"/>
              </w:rPr>
              <w:t>Резеңке техникалық элементтерді және олардың қосылыстарын жарықтар мен тамшылардың болуын тексеру. Қажет болса, ауыстыру.</w:t>
            </w:r>
          </w:p>
        </w:tc>
      </w:tr>
      <w:tr w:rsidR="00856F66" w:rsidRPr="00846807" w14:paraId="10B3416B" w14:textId="77777777" w:rsidTr="00856F66">
        <w:trPr>
          <w:trHeight w:val="283"/>
        </w:trPr>
        <w:tc>
          <w:tcPr>
            <w:tcW w:w="616" w:type="dxa"/>
            <w:tcBorders>
              <w:top w:val="single" w:sz="4" w:space="0" w:color="auto"/>
              <w:left w:val="single" w:sz="4" w:space="0" w:color="auto"/>
              <w:bottom w:val="single" w:sz="4" w:space="0" w:color="auto"/>
              <w:right w:val="single" w:sz="4" w:space="0" w:color="auto"/>
            </w:tcBorders>
            <w:shd w:val="clear" w:color="000000" w:fill="FFFFFF"/>
          </w:tcPr>
          <w:p w14:paraId="5160B397" w14:textId="19CD67EC" w:rsidR="00856F66" w:rsidRPr="00846807" w:rsidRDefault="00856F66" w:rsidP="00856F66">
            <w:pPr>
              <w:jc w:val="both"/>
              <w:rPr>
                <w:sz w:val="24"/>
                <w:szCs w:val="24"/>
                <w:lang w:val="kk-KZ"/>
              </w:rPr>
            </w:pPr>
            <w:r w:rsidRPr="00846807">
              <w:rPr>
                <w:sz w:val="24"/>
                <w:szCs w:val="24"/>
                <w:lang w:val="kk-KZ"/>
              </w:rPr>
              <w:t>21</w:t>
            </w:r>
          </w:p>
        </w:tc>
        <w:tc>
          <w:tcPr>
            <w:tcW w:w="9482" w:type="dxa"/>
            <w:tcBorders>
              <w:top w:val="single" w:sz="4" w:space="0" w:color="auto"/>
              <w:left w:val="single" w:sz="4" w:space="0" w:color="auto"/>
              <w:bottom w:val="single" w:sz="4" w:space="0" w:color="auto"/>
              <w:right w:val="single" w:sz="4" w:space="0" w:color="auto"/>
            </w:tcBorders>
            <w:shd w:val="clear" w:color="000000" w:fill="FFFFFF"/>
          </w:tcPr>
          <w:p w14:paraId="05D67E2D" w14:textId="716A16B1" w:rsidR="00856F66" w:rsidRPr="00846807" w:rsidRDefault="00856F66" w:rsidP="00856F66">
            <w:pPr>
              <w:jc w:val="both"/>
              <w:rPr>
                <w:sz w:val="24"/>
                <w:szCs w:val="24"/>
                <w:lang w:val="kk-KZ"/>
              </w:rPr>
            </w:pPr>
            <w:r w:rsidRPr="00856F66">
              <w:rPr>
                <w:sz w:val="24"/>
                <w:szCs w:val="24"/>
                <w:lang w:val="kk-KZ"/>
              </w:rPr>
              <w:t>Жетек белдігін жарықтар бар-жоғын тексеру, кернеуді реттеу, қажет болған жағдайда ауыстыру.</w:t>
            </w:r>
          </w:p>
        </w:tc>
      </w:tr>
      <w:tr w:rsidR="006A281C" w:rsidRPr="00846807" w14:paraId="4F79E64B" w14:textId="77777777" w:rsidTr="00856F66">
        <w:trPr>
          <w:trHeight w:val="283"/>
        </w:trPr>
        <w:tc>
          <w:tcPr>
            <w:tcW w:w="616" w:type="dxa"/>
            <w:tcBorders>
              <w:top w:val="single" w:sz="4" w:space="0" w:color="auto"/>
              <w:left w:val="single" w:sz="4" w:space="0" w:color="auto"/>
              <w:bottom w:val="single" w:sz="4" w:space="0" w:color="auto"/>
              <w:right w:val="single" w:sz="4" w:space="0" w:color="auto"/>
            </w:tcBorders>
            <w:shd w:val="clear" w:color="000000" w:fill="FFFFFF"/>
          </w:tcPr>
          <w:p w14:paraId="43F3136F" w14:textId="61EE4C6C" w:rsidR="006A281C" w:rsidRPr="00846807" w:rsidRDefault="00313887" w:rsidP="006A281C">
            <w:pPr>
              <w:jc w:val="both"/>
              <w:rPr>
                <w:sz w:val="24"/>
                <w:szCs w:val="24"/>
                <w:lang w:val="kk-KZ"/>
              </w:rPr>
            </w:pPr>
            <w:r w:rsidRPr="00846807">
              <w:rPr>
                <w:sz w:val="24"/>
                <w:szCs w:val="24"/>
                <w:lang w:val="kk-KZ"/>
              </w:rPr>
              <w:t>22</w:t>
            </w:r>
          </w:p>
        </w:tc>
        <w:tc>
          <w:tcPr>
            <w:tcW w:w="9482" w:type="dxa"/>
            <w:tcBorders>
              <w:top w:val="single" w:sz="4" w:space="0" w:color="auto"/>
              <w:left w:val="single" w:sz="4" w:space="0" w:color="auto"/>
              <w:bottom w:val="single" w:sz="4" w:space="0" w:color="auto"/>
              <w:right w:val="single" w:sz="4" w:space="0" w:color="auto"/>
            </w:tcBorders>
            <w:shd w:val="clear" w:color="000000" w:fill="FFFFFF"/>
          </w:tcPr>
          <w:p w14:paraId="5F3D5886" w14:textId="5246B98F" w:rsidR="006A281C" w:rsidRPr="00846807" w:rsidRDefault="00856F66" w:rsidP="00856F66">
            <w:pPr>
              <w:jc w:val="both"/>
              <w:rPr>
                <w:sz w:val="24"/>
                <w:szCs w:val="24"/>
                <w:lang w:val="kk-KZ"/>
              </w:rPr>
            </w:pPr>
            <w:r>
              <w:rPr>
                <w:rFonts w:eastAsia="Batang"/>
                <w:bCs/>
                <w:sz w:val="24"/>
                <w:szCs w:val="24"/>
                <w:u w:val="single"/>
                <w:lang w:val="kk-KZ" w:eastAsia="ko-KR"/>
              </w:rPr>
              <w:t>Синхронды</w:t>
            </w:r>
            <w:r w:rsidR="006A281C" w:rsidRPr="00846807">
              <w:rPr>
                <w:rFonts w:eastAsia="Batang"/>
                <w:bCs/>
                <w:sz w:val="24"/>
                <w:szCs w:val="24"/>
                <w:u w:val="single"/>
                <w:lang w:val="kk-KZ" w:eastAsia="ko-KR"/>
              </w:rPr>
              <w:t xml:space="preserve"> генератор</w:t>
            </w:r>
          </w:p>
        </w:tc>
      </w:tr>
      <w:tr w:rsidR="00856F66" w:rsidRPr="00846807" w14:paraId="41B1DE46" w14:textId="77777777" w:rsidTr="00B641E2">
        <w:trPr>
          <w:trHeight w:val="283"/>
        </w:trPr>
        <w:tc>
          <w:tcPr>
            <w:tcW w:w="616" w:type="dxa"/>
            <w:tcBorders>
              <w:top w:val="single" w:sz="4" w:space="0" w:color="auto"/>
              <w:left w:val="single" w:sz="4" w:space="0" w:color="auto"/>
              <w:bottom w:val="single" w:sz="4" w:space="0" w:color="auto"/>
              <w:right w:val="single" w:sz="4" w:space="0" w:color="auto"/>
            </w:tcBorders>
            <w:shd w:val="clear" w:color="000000" w:fill="FFFFFF"/>
          </w:tcPr>
          <w:p w14:paraId="65C8D2E1" w14:textId="4A6C9878" w:rsidR="00856F66" w:rsidRPr="00846807" w:rsidRDefault="00856F66" w:rsidP="00856F66">
            <w:pPr>
              <w:jc w:val="both"/>
              <w:rPr>
                <w:sz w:val="24"/>
                <w:szCs w:val="24"/>
                <w:lang w:val="kk-KZ" w:eastAsia="en-US"/>
              </w:rPr>
            </w:pPr>
            <w:r w:rsidRPr="00846807">
              <w:rPr>
                <w:sz w:val="24"/>
                <w:szCs w:val="24"/>
                <w:lang w:val="kk-KZ" w:eastAsia="en-US"/>
              </w:rPr>
              <w:t>23</w:t>
            </w:r>
          </w:p>
        </w:tc>
        <w:tc>
          <w:tcPr>
            <w:tcW w:w="9482" w:type="dxa"/>
            <w:tcBorders>
              <w:top w:val="single" w:sz="4" w:space="0" w:color="auto"/>
              <w:left w:val="single" w:sz="4" w:space="0" w:color="auto"/>
              <w:bottom w:val="single" w:sz="4" w:space="0" w:color="auto"/>
              <w:right w:val="single" w:sz="4" w:space="0" w:color="auto"/>
            </w:tcBorders>
            <w:shd w:val="clear" w:color="000000" w:fill="FFFFFF"/>
          </w:tcPr>
          <w:p w14:paraId="644EE4F1" w14:textId="41F5A87C" w:rsidR="00856F66" w:rsidRPr="00856F66" w:rsidRDefault="00856F66" w:rsidP="00856F66">
            <w:pPr>
              <w:jc w:val="both"/>
              <w:rPr>
                <w:sz w:val="24"/>
                <w:szCs w:val="24"/>
                <w:lang w:val="kk-KZ"/>
              </w:rPr>
            </w:pPr>
            <w:r w:rsidRPr="00856F66">
              <w:rPr>
                <w:sz w:val="24"/>
                <w:szCs w:val="24"/>
                <w:lang w:val="kk-KZ"/>
              </w:rPr>
              <w:t>Генератордың, оқшаулаудың сымдарының жай-күйін тексеру.</w:t>
            </w:r>
          </w:p>
        </w:tc>
      </w:tr>
      <w:tr w:rsidR="00856F66" w:rsidRPr="00846807" w14:paraId="0497B4AB" w14:textId="77777777" w:rsidTr="00B641E2">
        <w:trPr>
          <w:trHeight w:val="283"/>
        </w:trPr>
        <w:tc>
          <w:tcPr>
            <w:tcW w:w="616" w:type="dxa"/>
            <w:tcBorders>
              <w:top w:val="single" w:sz="4" w:space="0" w:color="auto"/>
              <w:left w:val="single" w:sz="4" w:space="0" w:color="auto"/>
              <w:bottom w:val="single" w:sz="4" w:space="0" w:color="auto"/>
              <w:right w:val="single" w:sz="4" w:space="0" w:color="auto"/>
            </w:tcBorders>
            <w:shd w:val="clear" w:color="000000" w:fill="FFFFFF"/>
          </w:tcPr>
          <w:p w14:paraId="2D7D9EEE" w14:textId="0EC5D1D7" w:rsidR="00856F66" w:rsidRPr="00846807" w:rsidRDefault="00856F66" w:rsidP="00856F66">
            <w:pPr>
              <w:jc w:val="both"/>
              <w:rPr>
                <w:sz w:val="24"/>
                <w:szCs w:val="24"/>
                <w:lang w:val="kk-KZ" w:eastAsia="en-US"/>
              </w:rPr>
            </w:pPr>
            <w:r w:rsidRPr="00846807">
              <w:rPr>
                <w:sz w:val="24"/>
                <w:szCs w:val="24"/>
                <w:lang w:val="kk-KZ" w:eastAsia="en-US"/>
              </w:rPr>
              <w:t>24</w:t>
            </w:r>
          </w:p>
        </w:tc>
        <w:tc>
          <w:tcPr>
            <w:tcW w:w="9482" w:type="dxa"/>
            <w:tcBorders>
              <w:top w:val="single" w:sz="4" w:space="0" w:color="auto"/>
              <w:left w:val="single" w:sz="4" w:space="0" w:color="auto"/>
              <w:bottom w:val="single" w:sz="4" w:space="0" w:color="auto"/>
              <w:right w:val="single" w:sz="4" w:space="0" w:color="auto"/>
            </w:tcBorders>
            <w:shd w:val="clear" w:color="000000" w:fill="FFFFFF"/>
          </w:tcPr>
          <w:p w14:paraId="4746DCF6" w14:textId="20FE9B4F" w:rsidR="00856F66" w:rsidRPr="00856F66" w:rsidRDefault="00856F66" w:rsidP="00856F66">
            <w:pPr>
              <w:jc w:val="both"/>
              <w:rPr>
                <w:sz w:val="24"/>
                <w:szCs w:val="24"/>
                <w:lang w:val="kk-KZ"/>
              </w:rPr>
            </w:pPr>
            <w:r w:rsidRPr="00856F66">
              <w:rPr>
                <w:sz w:val="24"/>
                <w:szCs w:val="24"/>
                <w:lang w:val="kk-KZ"/>
              </w:rPr>
              <w:t>Оқшаулаудың ылғалдылығын/зақымдануын тексеру.</w:t>
            </w:r>
          </w:p>
        </w:tc>
      </w:tr>
      <w:tr w:rsidR="00856F66" w:rsidRPr="00846807" w14:paraId="4B0D231C" w14:textId="77777777" w:rsidTr="00B641E2">
        <w:trPr>
          <w:trHeight w:val="283"/>
        </w:trPr>
        <w:tc>
          <w:tcPr>
            <w:tcW w:w="616" w:type="dxa"/>
            <w:tcBorders>
              <w:top w:val="single" w:sz="4" w:space="0" w:color="auto"/>
              <w:left w:val="single" w:sz="4" w:space="0" w:color="auto"/>
              <w:bottom w:val="single" w:sz="4" w:space="0" w:color="auto"/>
              <w:right w:val="single" w:sz="4" w:space="0" w:color="auto"/>
            </w:tcBorders>
            <w:shd w:val="clear" w:color="000000" w:fill="FFFFFF"/>
          </w:tcPr>
          <w:p w14:paraId="0B00D888" w14:textId="3B6D015A" w:rsidR="00856F66" w:rsidRPr="00846807" w:rsidRDefault="00856F66" w:rsidP="00856F66">
            <w:pPr>
              <w:jc w:val="both"/>
              <w:rPr>
                <w:sz w:val="24"/>
                <w:szCs w:val="24"/>
                <w:lang w:val="kk-KZ" w:eastAsia="en-US"/>
              </w:rPr>
            </w:pPr>
            <w:r w:rsidRPr="00846807">
              <w:rPr>
                <w:sz w:val="24"/>
                <w:szCs w:val="24"/>
                <w:lang w:val="kk-KZ" w:eastAsia="en-US"/>
              </w:rPr>
              <w:t>25</w:t>
            </w:r>
          </w:p>
        </w:tc>
        <w:tc>
          <w:tcPr>
            <w:tcW w:w="9482" w:type="dxa"/>
            <w:tcBorders>
              <w:top w:val="single" w:sz="4" w:space="0" w:color="auto"/>
              <w:left w:val="single" w:sz="4" w:space="0" w:color="auto"/>
              <w:bottom w:val="single" w:sz="4" w:space="0" w:color="auto"/>
              <w:right w:val="single" w:sz="4" w:space="0" w:color="auto"/>
            </w:tcBorders>
            <w:shd w:val="clear" w:color="000000" w:fill="FFFFFF"/>
          </w:tcPr>
          <w:p w14:paraId="3A7F91E7" w14:textId="1EE70CF8" w:rsidR="00856F66" w:rsidRPr="00856F66" w:rsidRDefault="00856F66" w:rsidP="00856F66">
            <w:pPr>
              <w:jc w:val="both"/>
              <w:rPr>
                <w:sz w:val="24"/>
                <w:szCs w:val="24"/>
                <w:lang w:val="kk-KZ"/>
              </w:rPr>
            </w:pPr>
            <w:r w:rsidRPr="00856F66">
              <w:rPr>
                <w:sz w:val="24"/>
                <w:szCs w:val="24"/>
                <w:lang w:val="kk-KZ"/>
              </w:rPr>
              <w:t>Қозу тізбегін сынау.</w:t>
            </w:r>
          </w:p>
        </w:tc>
      </w:tr>
      <w:tr w:rsidR="00856F66" w:rsidRPr="00846807" w14:paraId="1AADF0B7" w14:textId="77777777" w:rsidTr="00B641E2">
        <w:trPr>
          <w:trHeight w:val="283"/>
        </w:trPr>
        <w:tc>
          <w:tcPr>
            <w:tcW w:w="616" w:type="dxa"/>
            <w:tcBorders>
              <w:top w:val="single" w:sz="4" w:space="0" w:color="auto"/>
              <w:left w:val="single" w:sz="4" w:space="0" w:color="auto"/>
              <w:bottom w:val="single" w:sz="4" w:space="0" w:color="auto"/>
              <w:right w:val="single" w:sz="4" w:space="0" w:color="auto"/>
            </w:tcBorders>
            <w:shd w:val="clear" w:color="000000" w:fill="FFFFFF"/>
          </w:tcPr>
          <w:p w14:paraId="7685B9F2" w14:textId="3A14CB1F" w:rsidR="00856F66" w:rsidRPr="00846807" w:rsidRDefault="00856F66" w:rsidP="00856F66">
            <w:pPr>
              <w:jc w:val="both"/>
              <w:rPr>
                <w:sz w:val="24"/>
                <w:szCs w:val="24"/>
                <w:lang w:val="kk-KZ" w:eastAsia="en-US"/>
              </w:rPr>
            </w:pPr>
            <w:r w:rsidRPr="00846807">
              <w:rPr>
                <w:sz w:val="24"/>
                <w:szCs w:val="24"/>
                <w:lang w:val="kk-KZ" w:eastAsia="en-US"/>
              </w:rPr>
              <w:t>26</w:t>
            </w:r>
          </w:p>
        </w:tc>
        <w:tc>
          <w:tcPr>
            <w:tcW w:w="9482" w:type="dxa"/>
            <w:tcBorders>
              <w:top w:val="single" w:sz="4" w:space="0" w:color="auto"/>
              <w:left w:val="single" w:sz="4" w:space="0" w:color="auto"/>
              <w:bottom w:val="single" w:sz="4" w:space="0" w:color="auto"/>
              <w:right w:val="single" w:sz="4" w:space="0" w:color="auto"/>
            </w:tcBorders>
            <w:shd w:val="clear" w:color="000000" w:fill="FFFFFF"/>
          </w:tcPr>
          <w:p w14:paraId="033B72C0" w14:textId="2E5DE732" w:rsidR="00856F66" w:rsidRPr="00856F66" w:rsidRDefault="00856F66" w:rsidP="00856F66">
            <w:pPr>
              <w:jc w:val="both"/>
              <w:rPr>
                <w:sz w:val="24"/>
                <w:szCs w:val="24"/>
                <w:lang w:val="kk-KZ"/>
              </w:rPr>
            </w:pPr>
            <w:r w:rsidRPr="00856F66">
              <w:rPr>
                <w:sz w:val="24"/>
                <w:szCs w:val="24"/>
                <w:lang w:val="kk-KZ"/>
              </w:rPr>
              <w:t>Қалдық кернеуді тексеру.</w:t>
            </w:r>
          </w:p>
        </w:tc>
      </w:tr>
      <w:tr w:rsidR="006A281C" w:rsidRPr="00846807" w14:paraId="63018C5C" w14:textId="77777777" w:rsidTr="00856F66">
        <w:trPr>
          <w:trHeight w:val="283"/>
        </w:trPr>
        <w:tc>
          <w:tcPr>
            <w:tcW w:w="616" w:type="dxa"/>
            <w:tcBorders>
              <w:top w:val="single" w:sz="4" w:space="0" w:color="auto"/>
              <w:left w:val="single" w:sz="4" w:space="0" w:color="auto"/>
              <w:bottom w:val="single" w:sz="4" w:space="0" w:color="auto"/>
              <w:right w:val="single" w:sz="4" w:space="0" w:color="auto"/>
            </w:tcBorders>
            <w:shd w:val="clear" w:color="000000" w:fill="FFFFFF"/>
          </w:tcPr>
          <w:p w14:paraId="261B74AA" w14:textId="6F3C625C" w:rsidR="006A281C" w:rsidRPr="00846807" w:rsidRDefault="00313887" w:rsidP="006A281C">
            <w:pPr>
              <w:jc w:val="both"/>
              <w:rPr>
                <w:sz w:val="24"/>
                <w:szCs w:val="24"/>
                <w:lang w:val="kk-KZ" w:eastAsia="en-US"/>
              </w:rPr>
            </w:pPr>
            <w:r w:rsidRPr="00846807">
              <w:rPr>
                <w:sz w:val="24"/>
                <w:szCs w:val="24"/>
                <w:lang w:val="kk-KZ" w:eastAsia="en-US"/>
              </w:rPr>
              <w:t>27</w:t>
            </w:r>
          </w:p>
        </w:tc>
        <w:tc>
          <w:tcPr>
            <w:tcW w:w="9482" w:type="dxa"/>
            <w:tcBorders>
              <w:top w:val="single" w:sz="4" w:space="0" w:color="auto"/>
              <w:left w:val="single" w:sz="4" w:space="0" w:color="auto"/>
              <w:bottom w:val="single" w:sz="4" w:space="0" w:color="auto"/>
              <w:right w:val="single" w:sz="4" w:space="0" w:color="auto"/>
            </w:tcBorders>
            <w:shd w:val="clear" w:color="000000" w:fill="FFFFFF"/>
          </w:tcPr>
          <w:p w14:paraId="06576D1C" w14:textId="69FB2059" w:rsidR="006A281C" w:rsidRPr="00846807" w:rsidRDefault="00856F66" w:rsidP="006A281C">
            <w:pPr>
              <w:jc w:val="both"/>
              <w:rPr>
                <w:rFonts w:eastAsia="Batang"/>
                <w:bCs/>
                <w:sz w:val="24"/>
                <w:szCs w:val="24"/>
                <w:u w:val="single"/>
                <w:lang w:val="kk-KZ" w:eastAsia="ko-KR"/>
              </w:rPr>
            </w:pPr>
            <w:r>
              <w:rPr>
                <w:rFonts w:eastAsia="Batang"/>
                <w:bCs/>
                <w:sz w:val="24"/>
                <w:szCs w:val="24"/>
                <w:u w:val="single"/>
                <w:lang w:val="kk-KZ" w:eastAsia="ko-KR"/>
              </w:rPr>
              <w:t>Басқару панелі</w:t>
            </w:r>
          </w:p>
        </w:tc>
      </w:tr>
      <w:tr w:rsidR="00856F66" w:rsidRPr="00846807" w14:paraId="3F2A1C43" w14:textId="77777777" w:rsidTr="00BA2717">
        <w:trPr>
          <w:trHeight w:val="283"/>
        </w:trPr>
        <w:tc>
          <w:tcPr>
            <w:tcW w:w="616" w:type="dxa"/>
            <w:tcBorders>
              <w:top w:val="single" w:sz="4" w:space="0" w:color="auto"/>
              <w:left w:val="single" w:sz="4" w:space="0" w:color="auto"/>
              <w:bottom w:val="single" w:sz="4" w:space="0" w:color="auto"/>
              <w:right w:val="single" w:sz="4" w:space="0" w:color="auto"/>
            </w:tcBorders>
            <w:shd w:val="clear" w:color="000000" w:fill="FFFFFF"/>
          </w:tcPr>
          <w:p w14:paraId="75CB76E5" w14:textId="760B87C8" w:rsidR="00856F66" w:rsidRPr="00846807" w:rsidRDefault="00856F66" w:rsidP="00856F66">
            <w:pPr>
              <w:jc w:val="both"/>
              <w:rPr>
                <w:sz w:val="24"/>
                <w:szCs w:val="24"/>
                <w:lang w:val="kk-KZ" w:eastAsia="en-US"/>
              </w:rPr>
            </w:pPr>
            <w:r w:rsidRPr="00846807">
              <w:rPr>
                <w:sz w:val="24"/>
                <w:szCs w:val="24"/>
                <w:lang w:val="kk-KZ" w:eastAsia="en-US"/>
              </w:rPr>
              <w:t>28</w:t>
            </w:r>
          </w:p>
        </w:tc>
        <w:tc>
          <w:tcPr>
            <w:tcW w:w="9482" w:type="dxa"/>
            <w:tcBorders>
              <w:top w:val="single" w:sz="4" w:space="0" w:color="auto"/>
              <w:left w:val="single" w:sz="4" w:space="0" w:color="auto"/>
              <w:bottom w:val="single" w:sz="4" w:space="0" w:color="auto"/>
              <w:right w:val="single" w:sz="4" w:space="0" w:color="auto"/>
            </w:tcBorders>
            <w:shd w:val="clear" w:color="000000" w:fill="FFFFFF"/>
          </w:tcPr>
          <w:p w14:paraId="199D35EA" w14:textId="233F6649" w:rsidR="00856F66" w:rsidRPr="00856F66" w:rsidRDefault="00856F66" w:rsidP="00856F66">
            <w:pPr>
              <w:jc w:val="both"/>
              <w:rPr>
                <w:sz w:val="24"/>
                <w:szCs w:val="24"/>
                <w:lang w:val="kk-KZ"/>
              </w:rPr>
            </w:pPr>
            <w:r w:rsidRPr="00856F66">
              <w:rPr>
                <w:sz w:val="24"/>
                <w:szCs w:val="24"/>
                <w:lang w:val="kk-KZ"/>
              </w:rPr>
              <w:t>Жұмысты жалпы тексеру.</w:t>
            </w:r>
          </w:p>
        </w:tc>
      </w:tr>
      <w:tr w:rsidR="00856F66" w:rsidRPr="00846807" w14:paraId="124C62BD" w14:textId="77777777" w:rsidTr="00BA2717">
        <w:trPr>
          <w:trHeight w:val="283"/>
        </w:trPr>
        <w:tc>
          <w:tcPr>
            <w:tcW w:w="616" w:type="dxa"/>
            <w:tcBorders>
              <w:top w:val="single" w:sz="4" w:space="0" w:color="auto"/>
              <w:left w:val="single" w:sz="4" w:space="0" w:color="auto"/>
              <w:bottom w:val="single" w:sz="4" w:space="0" w:color="auto"/>
              <w:right w:val="single" w:sz="4" w:space="0" w:color="auto"/>
            </w:tcBorders>
            <w:shd w:val="clear" w:color="000000" w:fill="FFFFFF"/>
          </w:tcPr>
          <w:p w14:paraId="34BE381B" w14:textId="46C78FDB" w:rsidR="00856F66" w:rsidRPr="00846807" w:rsidRDefault="00856F66" w:rsidP="00856F66">
            <w:pPr>
              <w:jc w:val="both"/>
              <w:rPr>
                <w:sz w:val="24"/>
                <w:szCs w:val="24"/>
                <w:lang w:val="kk-KZ" w:eastAsia="en-US"/>
              </w:rPr>
            </w:pPr>
            <w:r w:rsidRPr="00846807">
              <w:rPr>
                <w:sz w:val="24"/>
                <w:szCs w:val="24"/>
                <w:lang w:val="kk-KZ" w:eastAsia="en-US"/>
              </w:rPr>
              <w:t>29</w:t>
            </w:r>
          </w:p>
        </w:tc>
        <w:tc>
          <w:tcPr>
            <w:tcW w:w="9482" w:type="dxa"/>
            <w:tcBorders>
              <w:top w:val="single" w:sz="4" w:space="0" w:color="auto"/>
              <w:left w:val="single" w:sz="4" w:space="0" w:color="auto"/>
              <w:bottom w:val="single" w:sz="4" w:space="0" w:color="auto"/>
              <w:right w:val="single" w:sz="4" w:space="0" w:color="auto"/>
            </w:tcBorders>
            <w:shd w:val="clear" w:color="000000" w:fill="FFFFFF"/>
          </w:tcPr>
          <w:p w14:paraId="007B3928" w14:textId="0E2C65FB" w:rsidR="00856F66" w:rsidRPr="00856F66" w:rsidRDefault="00856F66" w:rsidP="00856F66">
            <w:pPr>
              <w:jc w:val="both"/>
              <w:rPr>
                <w:sz w:val="24"/>
                <w:szCs w:val="24"/>
                <w:lang w:val="kk-KZ"/>
              </w:rPr>
            </w:pPr>
            <w:r w:rsidRPr="00856F66">
              <w:rPr>
                <w:sz w:val="24"/>
                <w:szCs w:val="24"/>
                <w:lang w:val="kk-KZ"/>
              </w:rPr>
              <w:t>Электр қосылымдарын бекіту.</w:t>
            </w:r>
          </w:p>
        </w:tc>
      </w:tr>
      <w:tr w:rsidR="00856F66" w:rsidRPr="00846807" w14:paraId="67ECC130" w14:textId="77777777" w:rsidTr="00BA2717">
        <w:trPr>
          <w:trHeight w:val="283"/>
        </w:trPr>
        <w:tc>
          <w:tcPr>
            <w:tcW w:w="616" w:type="dxa"/>
            <w:tcBorders>
              <w:top w:val="single" w:sz="4" w:space="0" w:color="auto"/>
              <w:left w:val="single" w:sz="4" w:space="0" w:color="auto"/>
              <w:bottom w:val="single" w:sz="4" w:space="0" w:color="auto"/>
              <w:right w:val="single" w:sz="4" w:space="0" w:color="auto"/>
            </w:tcBorders>
            <w:shd w:val="clear" w:color="000000" w:fill="FFFFFF"/>
          </w:tcPr>
          <w:p w14:paraId="0CD70E39" w14:textId="5B855325" w:rsidR="00856F66" w:rsidRPr="00846807" w:rsidRDefault="00856F66" w:rsidP="00856F66">
            <w:pPr>
              <w:jc w:val="both"/>
              <w:rPr>
                <w:sz w:val="24"/>
                <w:szCs w:val="24"/>
                <w:lang w:val="kk-KZ" w:eastAsia="en-US"/>
              </w:rPr>
            </w:pPr>
            <w:r w:rsidRPr="00846807">
              <w:rPr>
                <w:sz w:val="24"/>
                <w:szCs w:val="24"/>
                <w:lang w:val="kk-KZ" w:eastAsia="en-US"/>
              </w:rPr>
              <w:t>30</w:t>
            </w:r>
          </w:p>
        </w:tc>
        <w:tc>
          <w:tcPr>
            <w:tcW w:w="9482" w:type="dxa"/>
            <w:tcBorders>
              <w:top w:val="single" w:sz="4" w:space="0" w:color="auto"/>
              <w:left w:val="single" w:sz="4" w:space="0" w:color="auto"/>
              <w:bottom w:val="single" w:sz="4" w:space="0" w:color="auto"/>
              <w:right w:val="single" w:sz="4" w:space="0" w:color="auto"/>
            </w:tcBorders>
            <w:shd w:val="clear" w:color="000000" w:fill="FFFFFF"/>
          </w:tcPr>
          <w:p w14:paraId="31496677" w14:textId="34D697CB" w:rsidR="00856F66" w:rsidRPr="00856F66" w:rsidRDefault="00856F66" w:rsidP="00856F66">
            <w:pPr>
              <w:jc w:val="both"/>
              <w:rPr>
                <w:sz w:val="24"/>
                <w:szCs w:val="24"/>
                <w:lang w:val="kk-KZ"/>
              </w:rPr>
            </w:pPr>
            <w:r w:rsidRPr="00856F66">
              <w:rPr>
                <w:sz w:val="24"/>
                <w:szCs w:val="24"/>
                <w:lang w:val="kk-KZ"/>
              </w:rPr>
              <w:t>Сақтандырғыш түйреуіштерін тексеру.</w:t>
            </w:r>
          </w:p>
        </w:tc>
      </w:tr>
      <w:tr w:rsidR="00856F66" w:rsidRPr="00846807" w14:paraId="6C0A2DA3" w14:textId="77777777" w:rsidTr="00BA2717">
        <w:trPr>
          <w:trHeight w:val="283"/>
        </w:trPr>
        <w:tc>
          <w:tcPr>
            <w:tcW w:w="616" w:type="dxa"/>
            <w:tcBorders>
              <w:top w:val="single" w:sz="4" w:space="0" w:color="auto"/>
              <w:left w:val="single" w:sz="4" w:space="0" w:color="auto"/>
              <w:bottom w:val="single" w:sz="4" w:space="0" w:color="auto"/>
              <w:right w:val="single" w:sz="4" w:space="0" w:color="auto"/>
            </w:tcBorders>
            <w:shd w:val="clear" w:color="000000" w:fill="FFFFFF"/>
          </w:tcPr>
          <w:p w14:paraId="07675494" w14:textId="66CFC8C0" w:rsidR="00856F66" w:rsidRPr="00846807" w:rsidRDefault="00856F66" w:rsidP="00856F66">
            <w:pPr>
              <w:jc w:val="both"/>
              <w:rPr>
                <w:sz w:val="24"/>
                <w:szCs w:val="24"/>
                <w:lang w:val="kk-KZ" w:eastAsia="en-US"/>
              </w:rPr>
            </w:pPr>
            <w:r w:rsidRPr="00846807">
              <w:rPr>
                <w:sz w:val="24"/>
                <w:szCs w:val="24"/>
                <w:lang w:val="kk-KZ" w:eastAsia="en-US"/>
              </w:rPr>
              <w:t>31</w:t>
            </w:r>
          </w:p>
        </w:tc>
        <w:tc>
          <w:tcPr>
            <w:tcW w:w="9482" w:type="dxa"/>
            <w:tcBorders>
              <w:top w:val="single" w:sz="4" w:space="0" w:color="auto"/>
              <w:left w:val="single" w:sz="4" w:space="0" w:color="auto"/>
              <w:bottom w:val="single" w:sz="4" w:space="0" w:color="auto"/>
              <w:right w:val="single" w:sz="4" w:space="0" w:color="auto"/>
            </w:tcBorders>
            <w:shd w:val="clear" w:color="000000" w:fill="FFFFFF"/>
          </w:tcPr>
          <w:p w14:paraId="22247787" w14:textId="7944A9D5" w:rsidR="00856F66" w:rsidRPr="00856F66" w:rsidRDefault="00856F66" w:rsidP="00856F66">
            <w:pPr>
              <w:jc w:val="both"/>
              <w:rPr>
                <w:sz w:val="24"/>
                <w:szCs w:val="24"/>
                <w:lang w:val="kk-KZ"/>
              </w:rPr>
            </w:pPr>
            <w:r w:rsidRPr="00856F66">
              <w:rPr>
                <w:sz w:val="24"/>
                <w:szCs w:val="24"/>
                <w:lang w:val="kk-KZ"/>
              </w:rPr>
              <w:t>Қауіпсіздік тізбектерін сынау.</w:t>
            </w:r>
          </w:p>
        </w:tc>
      </w:tr>
      <w:tr w:rsidR="00856F66" w:rsidRPr="00846807" w14:paraId="3BB52172" w14:textId="77777777" w:rsidTr="00BA2717">
        <w:trPr>
          <w:trHeight w:val="283"/>
        </w:trPr>
        <w:tc>
          <w:tcPr>
            <w:tcW w:w="616" w:type="dxa"/>
            <w:tcBorders>
              <w:top w:val="single" w:sz="4" w:space="0" w:color="auto"/>
              <w:left w:val="single" w:sz="4" w:space="0" w:color="auto"/>
              <w:bottom w:val="single" w:sz="4" w:space="0" w:color="auto"/>
              <w:right w:val="single" w:sz="4" w:space="0" w:color="auto"/>
            </w:tcBorders>
            <w:shd w:val="clear" w:color="000000" w:fill="FFFFFF"/>
          </w:tcPr>
          <w:p w14:paraId="7D7173ED" w14:textId="03C142D1" w:rsidR="00856F66" w:rsidRPr="00846807" w:rsidRDefault="00856F66" w:rsidP="00856F66">
            <w:pPr>
              <w:jc w:val="both"/>
              <w:rPr>
                <w:sz w:val="24"/>
                <w:szCs w:val="24"/>
                <w:lang w:val="kk-KZ" w:eastAsia="en-US"/>
              </w:rPr>
            </w:pPr>
            <w:r w:rsidRPr="00846807">
              <w:rPr>
                <w:sz w:val="24"/>
                <w:szCs w:val="24"/>
                <w:lang w:val="kk-KZ" w:eastAsia="en-US"/>
              </w:rPr>
              <w:t>32</w:t>
            </w:r>
          </w:p>
        </w:tc>
        <w:tc>
          <w:tcPr>
            <w:tcW w:w="9482" w:type="dxa"/>
            <w:tcBorders>
              <w:top w:val="single" w:sz="4" w:space="0" w:color="auto"/>
              <w:left w:val="single" w:sz="4" w:space="0" w:color="auto"/>
              <w:bottom w:val="single" w:sz="4" w:space="0" w:color="auto"/>
              <w:right w:val="single" w:sz="4" w:space="0" w:color="auto"/>
            </w:tcBorders>
            <w:shd w:val="clear" w:color="000000" w:fill="FFFFFF"/>
          </w:tcPr>
          <w:p w14:paraId="04794768" w14:textId="2454B242" w:rsidR="00856F66" w:rsidRPr="00856F66" w:rsidRDefault="00856F66" w:rsidP="00856F66">
            <w:pPr>
              <w:jc w:val="both"/>
              <w:rPr>
                <w:sz w:val="24"/>
                <w:szCs w:val="24"/>
                <w:lang w:val="kk-KZ"/>
              </w:rPr>
            </w:pPr>
            <w:r w:rsidRPr="00856F66">
              <w:rPr>
                <w:sz w:val="24"/>
                <w:szCs w:val="24"/>
                <w:lang w:val="kk-KZ"/>
              </w:rPr>
              <w:t>Авариялық тоқтату батырмасын тексеру.</w:t>
            </w:r>
          </w:p>
        </w:tc>
      </w:tr>
      <w:tr w:rsidR="00856F66" w:rsidRPr="00846807" w14:paraId="0D6F40D1" w14:textId="77777777" w:rsidTr="00BA2717">
        <w:trPr>
          <w:trHeight w:val="283"/>
        </w:trPr>
        <w:tc>
          <w:tcPr>
            <w:tcW w:w="616" w:type="dxa"/>
            <w:tcBorders>
              <w:top w:val="single" w:sz="4" w:space="0" w:color="auto"/>
              <w:left w:val="single" w:sz="4" w:space="0" w:color="auto"/>
              <w:bottom w:val="single" w:sz="4" w:space="0" w:color="auto"/>
              <w:right w:val="single" w:sz="4" w:space="0" w:color="auto"/>
            </w:tcBorders>
            <w:shd w:val="clear" w:color="000000" w:fill="FFFFFF"/>
          </w:tcPr>
          <w:p w14:paraId="39D0C06D" w14:textId="6290D59B" w:rsidR="00856F66" w:rsidRPr="00846807" w:rsidRDefault="00856F66" w:rsidP="00856F66">
            <w:pPr>
              <w:jc w:val="both"/>
              <w:rPr>
                <w:sz w:val="24"/>
                <w:szCs w:val="24"/>
                <w:lang w:val="kk-KZ" w:eastAsia="en-US"/>
              </w:rPr>
            </w:pPr>
            <w:r w:rsidRPr="00846807">
              <w:rPr>
                <w:sz w:val="24"/>
                <w:szCs w:val="24"/>
                <w:lang w:val="kk-KZ" w:eastAsia="en-US"/>
              </w:rPr>
              <w:t>33</w:t>
            </w:r>
          </w:p>
        </w:tc>
        <w:tc>
          <w:tcPr>
            <w:tcW w:w="9482" w:type="dxa"/>
            <w:tcBorders>
              <w:top w:val="single" w:sz="4" w:space="0" w:color="auto"/>
              <w:left w:val="single" w:sz="4" w:space="0" w:color="auto"/>
              <w:bottom w:val="single" w:sz="4" w:space="0" w:color="auto"/>
              <w:right w:val="single" w:sz="4" w:space="0" w:color="auto"/>
            </w:tcBorders>
            <w:shd w:val="clear" w:color="000000" w:fill="FFFFFF"/>
          </w:tcPr>
          <w:p w14:paraId="1872F6B5" w14:textId="29956615" w:rsidR="00856F66" w:rsidRPr="00856F66" w:rsidRDefault="00856F66" w:rsidP="00856F66">
            <w:pPr>
              <w:jc w:val="both"/>
              <w:rPr>
                <w:sz w:val="24"/>
                <w:szCs w:val="24"/>
                <w:lang w:val="kk-KZ"/>
              </w:rPr>
            </w:pPr>
            <w:r w:rsidRPr="00856F66">
              <w:rPr>
                <w:sz w:val="24"/>
                <w:szCs w:val="24"/>
                <w:lang w:val="kk-KZ"/>
              </w:rPr>
              <w:t>Басқару тізбектерін тексеру.</w:t>
            </w:r>
          </w:p>
        </w:tc>
      </w:tr>
      <w:tr w:rsidR="00856F66" w:rsidRPr="00846807" w14:paraId="1C34FF11" w14:textId="77777777" w:rsidTr="00BA2717">
        <w:trPr>
          <w:trHeight w:val="283"/>
        </w:trPr>
        <w:tc>
          <w:tcPr>
            <w:tcW w:w="616" w:type="dxa"/>
            <w:tcBorders>
              <w:top w:val="single" w:sz="4" w:space="0" w:color="auto"/>
              <w:left w:val="single" w:sz="4" w:space="0" w:color="auto"/>
              <w:bottom w:val="single" w:sz="4" w:space="0" w:color="auto"/>
              <w:right w:val="single" w:sz="4" w:space="0" w:color="auto"/>
            </w:tcBorders>
            <w:shd w:val="clear" w:color="000000" w:fill="FFFFFF"/>
          </w:tcPr>
          <w:p w14:paraId="35010856" w14:textId="0DDEC753" w:rsidR="00856F66" w:rsidRPr="00846807" w:rsidRDefault="00856F66" w:rsidP="00856F66">
            <w:pPr>
              <w:jc w:val="both"/>
              <w:rPr>
                <w:sz w:val="24"/>
                <w:szCs w:val="24"/>
                <w:lang w:val="kk-KZ" w:eastAsia="en-US"/>
              </w:rPr>
            </w:pPr>
            <w:r w:rsidRPr="00846807">
              <w:rPr>
                <w:sz w:val="24"/>
                <w:szCs w:val="24"/>
                <w:lang w:val="kk-KZ" w:eastAsia="en-US"/>
              </w:rPr>
              <w:t>34</w:t>
            </w:r>
          </w:p>
        </w:tc>
        <w:tc>
          <w:tcPr>
            <w:tcW w:w="9482" w:type="dxa"/>
            <w:tcBorders>
              <w:top w:val="single" w:sz="4" w:space="0" w:color="auto"/>
              <w:left w:val="single" w:sz="4" w:space="0" w:color="auto"/>
              <w:bottom w:val="single" w:sz="4" w:space="0" w:color="auto"/>
              <w:right w:val="single" w:sz="4" w:space="0" w:color="auto"/>
            </w:tcBorders>
            <w:shd w:val="clear" w:color="000000" w:fill="FFFFFF"/>
          </w:tcPr>
          <w:p w14:paraId="03A997E6" w14:textId="570E23B2" w:rsidR="00856F66" w:rsidRPr="00856F66" w:rsidRDefault="00856F66" w:rsidP="00856F66">
            <w:pPr>
              <w:jc w:val="both"/>
              <w:rPr>
                <w:sz w:val="24"/>
                <w:szCs w:val="24"/>
                <w:lang w:val="kk-KZ"/>
              </w:rPr>
            </w:pPr>
            <w:r w:rsidRPr="00856F66">
              <w:rPr>
                <w:sz w:val="24"/>
                <w:szCs w:val="24"/>
                <w:lang w:val="kk-KZ"/>
              </w:rPr>
              <w:t>Негізгі контакторларды тексеру.</w:t>
            </w:r>
          </w:p>
        </w:tc>
      </w:tr>
      <w:tr w:rsidR="00856F66" w:rsidRPr="00846807" w14:paraId="06AEFDA9" w14:textId="77777777" w:rsidTr="00BA2717">
        <w:trPr>
          <w:trHeight w:val="283"/>
        </w:trPr>
        <w:tc>
          <w:tcPr>
            <w:tcW w:w="616" w:type="dxa"/>
            <w:tcBorders>
              <w:top w:val="single" w:sz="4" w:space="0" w:color="auto"/>
              <w:left w:val="single" w:sz="4" w:space="0" w:color="auto"/>
              <w:bottom w:val="single" w:sz="4" w:space="0" w:color="auto"/>
              <w:right w:val="single" w:sz="4" w:space="0" w:color="auto"/>
            </w:tcBorders>
            <w:shd w:val="clear" w:color="000000" w:fill="FFFFFF"/>
          </w:tcPr>
          <w:p w14:paraId="0E15F211" w14:textId="065350E3" w:rsidR="00856F66" w:rsidRPr="00846807" w:rsidRDefault="00856F66" w:rsidP="00856F66">
            <w:pPr>
              <w:jc w:val="both"/>
              <w:rPr>
                <w:sz w:val="24"/>
                <w:szCs w:val="24"/>
                <w:lang w:val="kk-KZ" w:eastAsia="en-US"/>
              </w:rPr>
            </w:pPr>
            <w:r w:rsidRPr="00846807">
              <w:rPr>
                <w:sz w:val="24"/>
                <w:szCs w:val="24"/>
                <w:lang w:val="kk-KZ" w:eastAsia="en-US"/>
              </w:rPr>
              <w:t>35</w:t>
            </w:r>
          </w:p>
        </w:tc>
        <w:tc>
          <w:tcPr>
            <w:tcW w:w="9482" w:type="dxa"/>
            <w:tcBorders>
              <w:top w:val="single" w:sz="4" w:space="0" w:color="auto"/>
              <w:left w:val="single" w:sz="4" w:space="0" w:color="auto"/>
              <w:bottom w:val="single" w:sz="4" w:space="0" w:color="auto"/>
              <w:right w:val="single" w:sz="4" w:space="0" w:color="auto"/>
            </w:tcBorders>
            <w:shd w:val="clear" w:color="000000" w:fill="FFFFFF"/>
          </w:tcPr>
          <w:p w14:paraId="7AF43C01" w14:textId="3D646EA1" w:rsidR="00856F66" w:rsidRPr="00856F66" w:rsidRDefault="00856F66" w:rsidP="00856F66">
            <w:pPr>
              <w:jc w:val="both"/>
              <w:rPr>
                <w:sz w:val="24"/>
                <w:szCs w:val="24"/>
                <w:lang w:val="kk-KZ"/>
              </w:rPr>
            </w:pPr>
            <w:r w:rsidRPr="00856F66">
              <w:rPr>
                <w:sz w:val="24"/>
                <w:szCs w:val="24"/>
                <w:lang w:val="kk-KZ"/>
              </w:rPr>
              <w:t>Зарядтағыш құрылғысын тексеру қажет болған жағдайда зарядтау тогын реттеу.</w:t>
            </w:r>
          </w:p>
        </w:tc>
      </w:tr>
      <w:tr w:rsidR="006A281C" w:rsidRPr="00846807" w14:paraId="2CC8136E" w14:textId="77777777" w:rsidTr="00856F66">
        <w:trPr>
          <w:trHeight w:val="283"/>
        </w:trPr>
        <w:tc>
          <w:tcPr>
            <w:tcW w:w="616" w:type="dxa"/>
            <w:tcBorders>
              <w:top w:val="single" w:sz="4" w:space="0" w:color="auto"/>
              <w:left w:val="single" w:sz="4" w:space="0" w:color="auto"/>
              <w:bottom w:val="single" w:sz="4" w:space="0" w:color="auto"/>
              <w:right w:val="single" w:sz="4" w:space="0" w:color="auto"/>
            </w:tcBorders>
            <w:shd w:val="clear" w:color="000000" w:fill="FFFFFF"/>
          </w:tcPr>
          <w:p w14:paraId="0276CB65" w14:textId="11CD913F" w:rsidR="006A281C" w:rsidRPr="00846807" w:rsidRDefault="00313887" w:rsidP="006A281C">
            <w:pPr>
              <w:jc w:val="both"/>
              <w:rPr>
                <w:sz w:val="24"/>
                <w:szCs w:val="24"/>
                <w:lang w:val="kk-KZ" w:eastAsia="en-US"/>
              </w:rPr>
            </w:pPr>
            <w:r w:rsidRPr="00846807">
              <w:rPr>
                <w:sz w:val="24"/>
                <w:szCs w:val="24"/>
                <w:lang w:val="kk-KZ" w:eastAsia="en-US"/>
              </w:rPr>
              <w:t>36</w:t>
            </w:r>
          </w:p>
        </w:tc>
        <w:tc>
          <w:tcPr>
            <w:tcW w:w="9482" w:type="dxa"/>
            <w:tcBorders>
              <w:top w:val="single" w:sz="4" w:space="0" w:color="auto"/>
              <w:left w:val="single" w:sz="4" w:space="0" w:color="auto"/>
              <w:bottom w:val="single" w:sz="4" w:space="0" w:color="auto"/>
              <w:right w:val="single" w:sz="4" w:space="0" w:color="auto"/>
            </w:tcBorders>
            <w:shd w:val="clear" w:color="000000" w:fill="FFFFFF"/>
          </w:tcPr>
          <w:p w14:paraId="22658C67" w14:textId="5696EC51" w:rsidR="006A281C" w:rsidRPr="00846807" w:rsidRDefault="000D2F0F" w:rsidP="006A281C">
            <w:pPr>
              <w:jc w:val="both"/>
              <w:rPr>
                <w:rFonts w:eastAsia="Batang"/>
                <w:bCs/>
                <w:sz w:val="24"/>
                <w:szCs w:val="24"/>
                <w:u w:val="single"/>
                <w:lang w:val="kk-KZ" w:eastAsia="ko-KR"/>
              </w:rPr>
            </w:pPr>
            <w:r w:rsidRPr="00846807">
              <w:rPr>
                <w:rFonts w:eastAsia="Batang"/>
                <w:bCs/>
                <w:sz w:val="24"/>
                <w:szCs w:val="24"/>
                <w:u w:val="single"/>
                <w:lang w:val="kk-KZ" w:eastAsia="ko-KR"/>
              </w:rPr>
              <w:t>Аккумулятор</w:t>
            </w:r>
          </w:p>
        </w:tc>
      </w:tr>
      <w:tr w:rsidR="00856F66" w:rsidRPr="00846807" w14:paraId="5797285F" w14:textId="77777777" w:rsidTr="00856F66">
        <w:trPr>
          <w:trHeight w:val="283"/>
        </w:trPr>
        <w:tc>
          <w:tcPr>
            <w:tcW w:w="616" w:type="dxa"/>
            <w:tcBorders>
              <w:top w:val="single" w:sz="4" w:space="0" w:color="auto"/>
              <w:left w:val="single" w:sz="4" w:space="0" w:color="auto"/>
              <w:bottom w:val="single" w:sz="4" w:space="0" w:color="auto"/>
              <w:right w:val="single" w:sz="4" w:space="0" w:color="auto"/>
            </w:tcBorders>
            <w:shd w:val="clear" w:color="000000" w:fill="FFFFFF"/>
          </w:tcPr>
          <w:p w14:paraId="550EF448" w14:textId="2992A737" w:rsidR="00856F66" w:rsidRPr="00846807" w:rsidRDefault="00856F66" w:rsidP="00856F66">
            <w:pPr>
              <w:jc w:val="both"/>
              <w:rPr>
                <w:sz w:val="24"/>
                <w:szCs w:val="24"/>
                <w:lang w:val="kk-KZ" w:eastAsia="en-US"/>
              </w:rPr>
            </w:pPr>
            <w:r w:rsidRPr="00846807">
              <w:rPr>
                <w:sz w:val="24"/>
                <w:szCs w:val="24"/>
                <w:lang w:val="kk-KZ" w:eastAsia="en-US"/>
              </w:rPr>
              <w:t>37</w:t>
            </w:r>
          </w:p>
        </w:tc>
        <w:tc>
          <w:tcPr>
            <w:tcW w:w="9482" w:type="dxa"/>
            <w:tcBorders>
              <w:top w:val="single" w:sz="4" w:space="0" w:color="auto"/>
              <w:left w:val="single" w:sz="4" w:space="0" w:color="auto"/>
              <w:bottom w:val="single" w:sz="4" w:space="0" w:color="auto"/>
              <w:right w:val="single" w:sz="4" w:space="0" w:color="auto"/>
            </w:tcBorders>
            <w:shd w:val="clear" w:color="000000" w:fill="FFFFFF"/>
          </w:tcPr>
          <w:p w14:paraId="39BE60DF" w14:textId="338D09BF" w:rsidR="00856F66" w:rsidRPr="00846807" w:rsidRDefault="00856F66" w:rsidP="00856F66">
            <w:pPr>
              <w:jc w:val="both"/>
              <w:rPr>
                <w:sz w:val="24"/>
                <w:szCs w:val="24"/>
                <w:lang w:val="kk-KZ"/>
              </w:rPr>
            </w:pPr>
            <w:r w:rsidRPr="00856F66">
              <w:rPr>
                <w:sz w:val="24"/>
                <w:szCs w:val="24"/>
                <w:lang w:val="kk-KZ"/>
              </w:rPr>
              <w:t>Аккумуляторлық батарея корпусының тұтастығын тексеру.</w:t>
            </w:r>
          </w:p>
        </w:tc>
      </w:tr>
      <w:tr w:rsidR="00856F66" w:rsidRPr="00846807" w14:paraId="51FDFFC4" w14:textId="77777777" w:rsidTr="00856F66">
        <w:trPr>
          <w:trHeight w:val="243"/>
        </w:trPr>
        <w:tc>
          <w:tcPr>
            <w:tcW w:w="616" w:type="dxa"/>
            <w:tcBorders>
              <w:top w:val="single" w:sz="4" w:space="0" w:color="auto"/>
              <w:left w:val="single" w:sz="4" w:space="0" w:color="auto"/>
              <w:bottom w:val="single" w:sz="4" w:space="0" w:color="auto"/>
              <w:right w:val="single" w:sz="4" w:space="0" w:color="auto"/>
            </w:tcBorders>
            <w:shd w:val="clear" w:color="000000" w:fill="FFFFFF"/>
          </w:tcPr>
          <w:p w14:paraId="1F611386" w14:textId="158785C6" w:rsidR="00856F66" w:rsidRPr="00846807" w:rsidRDefault="00856F66" w:rsidP="00856F66">
            <w:pPr>
              <w:jc w:val="both"/>
              <w:rPr>
                <w:sz w:val="24"/>
                <w:szCs w:val="24"/>
                <w:lang w:val="kk-KZ"/>
              </w:rPr>
            </w:pPr>
            <w:r w:rsidRPr="00846807">
              <w:rPr>
                <w:sz w:val="24"/>
                <w:szCs w:val="24"/>
                <w:lang w:val="kk-KZ"/>
              </w:rPr>
              <w:t>38</w:t>
            </w:r>
          </w:p>
        </w:tc>
        <w:tc>
          <w:tcPr>
            <w:tcW w:w="9482" w:type="dxa"/>
            <w:tcBorders>
              <w:top w:val="single" w:sz="4" w:space="0" w:color="auto"/>
              <w:left w:val="single" w:sz="4" w:space="0" w:color="auto"/>
              <w:bottom w:val="single" w:sz="4" w:space="0" w:color="auto"/>
              <w:right w:val="single" w:sz="4" w:space="0" w:color="auto"/>
            </w:tcBorders>
            <w:shd w:val="clear" w:color="000000" w:fill="FFFFFF"/>
          </w:tcPr>
          <w:p w14:paraId="6A36C3AF" w14:textId="6D16BB6F" w:rsidR="00856F66" w:rsidRPr="00846807" w:rsidRDefault="00856F66" w:rsidP="00856F66">
            <w:pPr>
              <w:jc w:val="both"/>
              <w:rPr>
                <w:sz w:val="24"/>
                <w:szCs w:val="24"/>
                <w:lang w:val="kk-KZ"/>
              </w:rPr>
            </w:pPr>
            <w:r w:rsidRPr="00856F66">
              <w:rPr>
                <w:sz w:val="24"/>
                <w:szCs w:val="24"/>
                <w:lang w:val="kk-KZ"/>
              </w:rPr>
              <w:t>Аккумуляторлық батарея терминалдарын тазарту, көтеру.</w:t>
            </w:r>
          </w:p>
        </w:tc>
      </w:tr>
      <w:tr w:rsidR="00856F66" w:rsidRPr="00846807" w14:paraId="33D58967" w14:textId="77777777" w:rsidTr="00856F66">
        <w:trPr>
          <w:trHeight w:val="243"/>
        </w:trPr>
        <w:tc>
          <w:tcPr>
            <w:tcW w:w="616" w:type="dxa"/>
            <w:tcBorders>
              <w:top w:val="single" w:sz="4" w:space="0" w:color="auto"/>
              <w:left w:val="single" w:sz="4" w:space="0" w:color="auto"/>
              <w:bottom w:val="single" w:sz="4" w:space="0" w:color="auto"/>
              <w:right w:val="single" w:sz="4" w:space="0" w:color="auto"/>
            </w:tcBorders>
            <w:shd w:val="clear" w:color="000000" w:fill="FFFFFF"/>
          </w:tcPr>
          <w:p w14:paraId="6696BD86" w14:textId="7607B6DC" w:rsidR="00856F66" w:rsidRPr="00846807" w:rsidRDefault="00856F66" w:rsidP="00856F66">
            <w:pPr>
              <w:jc w:val="both"/>
              <w:rPr>
                <w:sz w:val="24"/>
                <w:szCs w:val="24"/>
                <w:lang w:val="kk-KZ"/>
              </w:rPr>
            </w:pPr>
            <w:r w:rsidRPr="00846807">
              <w:rPr>
                <w:sz w:val="24"/>
                <w:szCs w:val="24"/>
                <w:lang w:val="kk-KZ"/>
              </w:rPr>
              <w:t>39</w:t>
            </w:r>
          </w:p>
        </w:tc>
        <w:tc>
          <w:tcPr>
            <w:tcW w:w="9482" w:type="dxa"/>
            <w:tcBorders>
              <w:top w:val="single" w:sz="4" w:space="0" w:color="auto"/>
              <w:left w:val="single" w:sz="4" w:space="0" w:color="auto"/>
              <w:bottom w:val="single" w:sz="4" w:space="0" w:color="auto"/>
              <w:right w:val="single" w:sz="4" w:space="0" w:color="auto"/>
            </w:tcBorders>
            <w:shd w:val="clear" w:color="000000" w:fill="FFFFFF"/>
          </w:tcPr>
          <w:p w14:paraId="3FF1A1B6" w14:textId="4F687353" w:rsidR="00856F66" w:rsidRPr="00846807" w:rsidRDefault="00856F66" w:rsidP="00856F66">
            <w:pPr>
              <w:jc w:val="both"/>
              <w:rPr>
                <w:sz w:val="24"/>
                <w:szCs w:val="24"/>
                <w:lang w:val="kk-KZ"/>
              </w:rPr>
            </w:pPr>
            <w:r w:rsidRPr="00856F66">
              <w:rPr>
                <w:sz w:val="24"/>
                <w:szCs w:val="24"/>
                <w:lang w:val="kk-KZ"/>
              </w:rPr>
              <w:t>АКБ кернеуі мен сыйымдылығын өлшеу.</w:t>
            </w:r>
          </w:p>
        </w:tc>
      </w:tr>
      <w:tr w:rsidR="00856F66" w:rsidRPr="00846807" w14:paraId="6DB5B8DF" w14:textId="77777777" w:rsidTr="00856F66">
        <w:trPr>
          <w:trHeight w:val="390"/>
        </w:trPr>
        <w:tc>
          <w:tcPr>
            <w:tcW w:w="616" w:type="dxa"/>
            <w:tcBorders>
              <w:top w:val="single" w:sz="4" w:space="0" w:color="auto"/>
              <w:left w:val="single" w:sz="4" w:space="0" w:color="auto"/>
              <w:bottom w:val="single" w:sz="4" w:space="0" w:color="auto"/>
              <w:right w:val="single" w:sz="4" w:space="0" w:color="auto"/>
            </w:tcBorders>
            <w:shd w:val="clear" w:color="000000" w:fill="FFFFFF"/>
          </w:tcPr>
          <w:p w14:paraId="59930225" w14:textId="7487E0CD" w:rsidR="00856F66" w:rsidRPr="00846807" w:rsidRDefault="00856F66" w:rsidP="00856F66">
            <w:pPr>
              <w:jc w:val="both"/>
              <w:rPr>
                <w:sz w:val="24"/>
                <w:szCs w:val="24"/>
                <w:lang w:val="kk-KZ"/>
              </w:rPr>
            </w:pPr>
            <w:r w:rsidRPr="00846807">
              <w:rPr>
                <w:sz w:val="24"/>
                <w:szCs w:val="24"/>
                <w:lang w:val="kk-KZ"/>
              </w:rPr>
              <w:t>40</w:t>
            </w:r>
          </w:p>
        </w:tc>
        <w:tc>
          <w:tcPr>
            <w:tcW w:w="9482" w:type="dxa"/>
            <w:tcBorders>
              <w:top w:val="single" w:sz="4" w:space="0" w:color="auto"/>
              <w:left w:val="single" w:sz="4" w:space="0" w:color="auto"/>
              <w:bottom w:val="single" w:sz="4" w:space="0" w:color="auto"/>
              <w:right w:val="single" w:sz="4" w:space="0" w:color="auto"/>
            </w:tcBorders>
            <w:shd w:val="clear" w:color="000000" w:fill="FFFFFF"/>
            <w:hideMark/>
          </w:tcPr>
          <w:p w14:paraId="77C62CC4" w14:textId="75F99F43" w:rsidR="00856F66" w:rsidRPr="00846807" w:rsidRDefault="00856F66" w:rsidP="00856F66">
            <w:pPr>
              <w:jc w:val="both"/>
              <w:rPr>
                <w:sz w:val="24"/>
                <w:szCs w:val="24"/>
                <w:lang w:val="kk-KZ"/>
              </w:rPr>
            </w:pPr>
            <w:r w:rsidRPr="00856F66">
              <w:rPr>
                <w:sz w:val="24"/>
                <w:szCs w:val="24"/>
                <w:lang w:val="kk-KZ"/>
              </w:rPr>
              <w:t>ДГУ жұмысын бос тұрған кезде қолмен және автоматты режимде тексеру. Жүктеме кезінде (Тапсырыс берушімен келісім бойынша).</w:t>
            </w:r>
          </w:p>
        </w:tc>
      </w:tr>
    </w:tbl>
    <w:p w14:paraId="2A9D42FA" w14:textId="77777777" w:rsidR="00743A7E" w:rsidRPr="00846807" w:rsidRDefault="00743A7E" w:rsidP="00DA5DBE">
      <w:pPr>
        <w:jc w:val="center"/>
        <w:rPr>
          <w:sz w:val="24"/>
          <w:szCs w:val="24"/>
          <w:lang w:val="kk-KZ"/>
        </w:rPr>
      </w:pPr>
    </w:p>
    <w:p w14:paraId="3CF20315" w14:textId="7CCE83FE" w:rsidR="00A20047" w:rsidRPr="00846807" w:rsidRDefault="00856F66" w:rsidP="00856F66">
      <w:pPr>
        <w:pStyle w:val="ab"/>
        <w:numPr>
          <w:ilvl w:val="0"/>
          <w:numId w:val="43"/>
        </w:numPr>
        <w:jc w:val="center"/>
        <w:rPr>
          <w:b/>
          <w:sz w:val="24"/>
          <w:szCs w:val="24"/>
          <w:lang w:val="kk-KZ"/>
        </w:rPr>
      </w:pPr>
      <w:r w:rsidRPr="00856F66">
        <w:rPr>
          <w:b/>
          <w:sz w:val="24"/>
          <w:szCs w:val="24"/>
          <w:lang w:val="kk-KZ"/>
        </w:rPr>
        <w:tab/>
        <w:t>Автоматты Газды Өрт Сөндіру Жүйесі</w:t>
      </w:r>
    </w:p>
    <w:p w14:paraId="7044729C" w14:textId="585B5941" w:rsidR="00A20047" w:rsidRDefault="00A20047" w:rsidP="00754958">
      <w:pPr>
        <w:jc w:val="both"/>
        <w:rPr>
          <w:b/>
          <w:sz w:val="24"/>
          <w:szCs w:val="24"/>
          <w:lang w:val="kk-KZ"/>
        </w:rPr>
      </w:pPr>
    </w:p>
    <w:p w14:paraId="437BEA0E" w14:textId="03CEF3F4" w:rsidR="00856F66" w:rsidRDefault="00856F66" w:rsidP="00754958">
      <w:pPr>
        <w:jc w:val="both"/>
        <w:rPr>
          <w:b/>
          <w:sz w:val="24"/>
          <w:szCs w:val="24"/>
          <w:lang w:val="kk-KZ"/>
        </w:rPr>
      </w:pPr>
    </w:p>
    <w:p w14:paraId="35719B74" w14:textId="62657360" w:rsidR="00856F66" w:rsidRDefault="00856F66" w:rsidP="00754958">
      <w:pPr>
        <w:jc w:val="both"/>
        <w:rPr>
          <w:b/>
          <w:sz w:val="24"/>
          <w:szCs w:val="24"/>
          <w:lang w:val="kk-KZ"/>
        </w:rPr>
      </w:pPr>
    </w:p>
    <w:p w14:paraId="69081997" w14:textId="76CAAF63" w:rsidR="00856F66" w:rsidRDefault="00856F66" w:rsidP="00754958">
      <w:pPr>
        <w:jc w:val="both"/>
        <w:rPr>
          <w:b/>
          <w:sz w:val="24"/>
          <w:szCs w:val="24"/>
          <w:lang w:val="kk-KZ"/>
        </w:rPr>
      </w:pPr>
    </w:p>
    <w:p w14:paraId="58B75AA1" w14:textId="77777777" w:rsidR="00856F66" w:rsidRPr="00846807" w:rsidRDefault="00856F66" w:rsidP="00754958">
      <w:pPr>
        <w:jc w:val="both"/>
        <w:rPr>
          <w:b/>
          <w:sz w:val="24"/>
          <w:szCs w:val="24"/>
          <w:lang w:val="kk-KZ"/>
        </w:rPr>
      </w:pPr>
    </w:p>
    <w:tbl>
      <w:tblPr>
        <w:tblStyle w:val="a5"/>
        <w:tblW w:w="10201" w:type="dxa"/>
        <w:tblLook w:val="04A0" w:firstRow="1" w:lastRow="0" w:firstColumn="1" w:lastColumn="0" w:noHBand="0" w:noVBand="1"/>
      </w:tblPr>
      <w:tblGrid>
        <w:gridCol w:w="579"/>
        <w:gridCol w:w="9622"/>
      </w:tblGrid>
      <w:tr w:rsidR="00743A7E" w:rsidRPr="00846807" w14:paraId="7C4A5292" w14:textId="77777777" w:rsidTr="00856F66">
        <w:tc>
          <w:tcPr>
            <w:tcW w:w="579" w:type="dxa"/>
          </w:tcPr>
          <w:p w14:paraId="5E14A06D" w14:textId="77777777" w:rsidR="00856F66" w:rsidRDefault="00856F66" w:rsidP="00856F66">
            <w:pPr>
              <w:ind w:left="-120" w:right="-57"/>
              <w:jc w:val="center"/>
              <w:rPr>
                <w:b/>
                <w:sz w:val="24"/>
                <w:szCs w:val="24"/>
                <w:lang w:val="kk-KZ"/>
              </w:rPr>
            </w:pPr>
            <w:r>
              <w:rPr>
                <w:b/>
                <w:sz w:val="24"/>
                <w:szCs w:val="24"/>
                <w:lang w:val="kk-KZ"/>
              </w:rPr>
              <w:lastRenderedPageBreak/>
              <w:t>Т.ш.</w:t>
            </w:r>
          </w:p>
          <w:p w14:paraId="16A7267E" w14:textId="00086B9A" w:rsidR="00743A7E" w:rsidRPr="00846807" w:rsidRDefault="00743A7E" w:rsidP="00856F66">
            <w:pPr>
              <w:ind w:left="-120" w:right="-57"/>
              <w:jc w:val="center"/>
              <w:rPr>
                <w:b/>
                <w:sz w:val="24"/>
                <w:szCs w:val="24"/>
                <w:lang w:val="kk-KZ"/>
              </w:rPr>
            </w:pPr>
            <w:r w:rsidRPr="00846807">
              <w:rPr>
                <w:b/>
                <w:sz w:val="24"/>
                <w:szCs w:val="24"/>
                <w:lang w:val="kk-KZ"/>
              </w:rPr>
              <w:t xml:space="preserve">№ </w:t>
            </w:r>
          </w:p>
        </w:tc>
        <w:tc>
          <w:tcPr>
            <w:tcW w:w="9622" w:type="dxa"/>
          </w:tcPr>
          <w:p w14:paraId="257C5ED5" w14:textId="2A394F7D" w:rsidR="00743A7E" w:rsidRPr="00846807" w:rsidRDefault="00856F66" w:rsidP="002313BF">
            <w:pPr>
              <w:jc w:val="center"/>
              <w:rPr>
                <w:b/>
                <w:sz w:val="24"/>
                <w:szCs w:val="24"/>
                <w:lang w:val="kk-KZ"/>
              </w:rPr>
            </w:pPr>
            <w:r>
              <w:rPr>
                <w:b/>
                <w:sz w:val="24"/>
                <w:szCs w:val="24"/>
                <w:lang w:val="kk-KZ"/>
              </w:rPr>
              <w:t>Операция атауы</w:t>
            </w:r>
          </w:p>
        </w:tc>
      </w:tr>
      <w:tr w:rsidR="00856F66" w:rsidRPr="00846807" w14:paraId="7BBB3D5C" w14:textId="77777777" w:rsidTr="00856F66">
        <w:tc>
          <w:tcPr>
            <w:tcW w:w="579" w:type="dxa"/>
          </w:tcPr>
          <w:p w14:paraId="7BA78C27" w14:textId="7923CACD" w:rsidR="00856F66" w:rsidRPr="00846807" w:rsidRDefault="00856F66" w:rsidP="00856F66">
            <w:pPr>
              <w:ind w:left="-120" w:right="-57"/>
              <w:jc w:val="center"/>
              <w:rPr>
                <w:b/>
                <w:sz w:val="24"/>
                <w:szCs w:val="24"/>
                <w:lang w:val="kk-KZ"/>
              </w:rPr>
            </w:pPr>
            <w:r w:rsidRPr="00846807">
              <w:rPr>
                <w:sz w:val="24"/>
                <w:szCs w:val="24"/>
                <w:lang w:val="kk-KZ"/>
              </w:rPr>
              <w:t>1</w:t>
            </w:r>
          </w:p>
        </w:tc>
        <w:tc>
          <w:tcPr>
            <w:tcW w:w="9622" w:type="dxa"/>
          </w:tcPr>
          <w:p w14:paraId="65B8C06F" w14:textId="6CE94C46" w:rsidR="00856F66" w:rsidRPr="00856F66" w:rsidRDefault="00856F66" w:rsidP="00856F66">
            <w:pPr>
              <w:rPr>
                <w:sz w:val="24"/>
                <w:szCs w:val="24"/>
                <w:lang w:val="kk-KZ"/>
              </w:rPr>
            </w:pPr>
            <w:r w:rsidRPr="00856F66">
              <w:rPr>
                <w:sz w:val="24"/>
                <w:szCs w:val="24"/>
                <w:lang w:val="kk-KZ"/>
              </w:rPr>
              <w:t>Жүйенің құрамдас бөліктерін (технологиялық бөлік - құбырларды, саптамаларды, бекіту арматурасын, өрт сөндіргіш заты бар баллондарды, манометрлерді, тарату құрылғыларын және т.б. электр техникалық бөлік - автоматика шкафтарын) сыртқы тексеру.</w:t>
            </w:r>
          </w:p>
        </w:tc>
      </w:tr>
      <w:tr w:rsidR="00856F66" w:rsidRPr="00846807" w14:paraId="52500E5B" w14:textId="77777777" w:rsidTr="00856F66">
        <w:tc>
          <w:tcPr>
            <w:tcW w:w="579" w:type="dxa"/>
          </w:tcPr>
          <w:p w14:paraId="41BA5581" w14:textId="6D2819C6" w:rsidR="00856F66" w:rsidRPr="00846807" w:rsidRDefault="00856F66" w:rsidP="00856F66">
            <w:pPr>
              <w:ind w:left="-120" w:right="-57"/>
              <w:jc w:val="center"/>
              <w:rPr>
                <w:b/>
                <w:sz w:val="24"/>
                <w:szCs w:val="24"/>
                <w:lang w:val="kk-KZ"/>
              </w:rPr>
            </w:pPr>
            <w:r w:rsidRPr="00846807">
              <w:rPr>
                <w:sz w:val="24"/>
                <w:szCs w:val="24"/>
                <w:lang w:val="kk-KZ"/>
              </w:rPr>
              <w:t>2</w:t>
            </w:r>
          </w:p>
        </w:tc>
        <w:tc>
          <w:tcPr>
            <w:tcW w:w="9622" w:type="dxa"/>
          </w:tcPr>
          <w:p w14:paraId="246F0643" w14:textId="607EF076" w:rsidR="00856F66" w:rsidRPr="00856F66" w:rsidRDefault="00856F66" w:rsidP="00856F66">
            <w:pPr>
              <w:rPr>
                <w:sz w:val="24"/>
                <w:szCs w:val="24"/>
                <w:lang w:val="kk-KZ"/>
              </w:rPr>
            </w:pPr>
            <w:r w:rsidRPr="00856F66">
              <w:rPr>
                <w:sz w:val="24"/>
                <w:szCs w:val="24"/>
                <w:lang w:val="kk-KZ"/>
              </w:rPr>
              <w:t>Бекіту арматурасының жұмыс жағдайын, ынталандыру желісіндегі және іске қосу баллондарындағы қысымды бақылау және т.б. жүйенің құрамдас бөліктерінің (технологиялық бөліктің, электротехникалық бөліктің және сигнал беру бөлігінің) жұмысқа қабілеттілігін тексеру.</w:t>
            </w:r>
          </w:p>
        </w:tc>
      </w:tr>
      <w:tr w:rsidR="00856F66" w:rsidRPr="00846807" w14:paraId="3F2590D0" w14:textId="77777777" w:rsidTr="00856F66">
        <w:tc>
          <w:tcPr>
            <w:tcW w:w="579" w:type="dxa"/>
          </w:tcPr>
          <w:p w14:paraId="3C2FCC1E" w14:textId="3671B226" w:rsidR="00856F66" w:rsidRPr="00846807" w:rsidRDefault="00856F66" w:rsidP="00856F66">
            <w:pPr>
              <w:ind w:left="-120" w:right="-57"/>
              <w:jc w:val="center"/>
              <w:rPr>
                <w:b/>
                <w:sz w:val="24"/>
                <w:szCs w:val="24"/>
                <w:lang w:val="kk-KZ"/>
              </w:rPr>
            </w:pPr>
            <w:r w:rsidRPr="00846807">
              <w:rPr>
                <w:sz w:val="24"/>
                <w:szCs w:val="24"/>
                <w:lang w:val="kk-KZ"/>
              </w:rPr>
              <w:t>3</w:t>
            </w:r>
          </w:p>
        </w:tc>
        <w:tc>
          <w:tcPr>
            <w:tcW w:w="9622" w:type="dxa"/>
          </w:tcPr>
          <w:p w14:paraId="10B65D4A" w14:textId="2A27217B" w:rsidR="00856F66" w:rsidRPr="00856F66" w:rsidRDefault="00856F66" w:rsidP="00856F66">
            <w:pPr>
              <w:rPr>
                <w:sz w:val="24"/>
                <w:szCs w:val="24"/>
                <w:lang w:val="kk-KZ"/>
              </w:rPr>
            </w:pPr>
            <w:r w:rsidRPr="00856F66">
              <w:rPr>
                <w:sz w:val="24"/>
                <w:szCs w:val="24"/>
                <w:lang w:val="kk-KZ"/>
              </w:rPr>
              <w:t>Өрт сөндіргіш заттың массасын бақылау.</w:t>
            </w:r>
          </w:p>
        </w:tc>
      </w:tr>
      <w:tr w:rsidR="00856F66" w:rsidRPr="00846807" w14:paraId="325D24D9" w14:textId="77777777" w:rsidTr="00856F66">
        <w:tc>
          <w:tcPr>
            <w:tcW w:w="579" w:type="dxa"/>
          </w:tcPr>
          <w:p w14:paraId="385DBE76" w14:textId="59BB644C" w:rsidR="00856F66" w:rsidRPr="00846807" w:rsidRDefault="00856F66" w:rsidP="00856F66">
            <w:pPr>
              <w:ind w:left="-120" w:right="-57"/>
              <w:jc w:val="center"/>
              <w:rPr>
                <w:sz w:val="24"/>
                <w:szCs w:val="24"/>
                <w:lang w:val="kk-KZ"/>
              </w:rPr>
            </w:pPr>
            <w:r w:rsidRPr="00846807">
              <w:rPr>
                <w:sz w:val="24"/>
                <w:szCs w:val="24"/>
                <w:lang w:val="kk-KZ"/>
              </w:rPr>
              <w:t>4</w:t>
            </w:r>
          </w:p>
        </w:tc>
        <w:tc>
          <w:tcPr>
            <w:tcW w:w="9622" w:type="dxa"/>
          </w:tcPr>
          <w:p w14:paraId="7F60745E" w14:textId="32139C15" w:rsidR="00856F66" w:rsidRPr="00856F66" w:rsidRDefault="00856F66" w:rsidP="00856F66">
            <w:pPr>
              <w:rPr>
                <w:sz w:val="24"/>
                <w:szCs w:val="24"/>
                <w:lang w:val="kk-KZ"/>
              </w:rPr>
            </w:pPr>
            <w:r w:rsidRPr="00856F66">
              <w:rPr>
                <w:sz w:val="24"/>
                <w:szCs w:val="24"/>
                <w:lang w:val="kk-KZ"/>
              </w:rPr>
              <w:t>Өрт сөндіру құрамы бар баллондардағы қысымды бақылау.</w:t>
            </w:r>
          </w:p>
        </w:tc>
      </w:tr>
      <w:tr w:rsidR="00856F66" w:rsidRPr="00846807" w14:paraId="065ADA47" w14:textId="77777777" w:rsidTr="00856F66">
        <w:tc>
          <w:tcPr>
            <w:tcW w:w="579" w:type="dxa"/>
          </w:tcPr>
          <w:p w14:paraId="4A4EAFE3" w14:textId="05039486" w:rsidR="00856F66" w:rsidRPr="00846807" w:rsidRDefault="00856F66" w:rsidP="00856F66">
            <w:pPr>
              <w:jc w:val="both"/>
              <w:rPr>
                <w:sz w:val="24"/>
                <w:szCs w:val="24"/>
                <w:lang w:val="kk-KZ"/>
              </w:rPr>
            </w:pPr>
            <w:r w:rsidRPr="00846807">
              <w:rPr>
                <w:sz w:val="24"/>
                <w:szCs w:val="24"/>
                <w:lang w:val="kk-KZ"/>
              </w:rPr>
              <w:t>5</w:t>
            </w:r>
          </w:p>
        </w:tc>
        <w:tc>
          <w:tcPr>
            <w:tcW w:w="9622" w:type="dxa"/>
          </w:tcPr>
          <w:p w14:paraId="47BE7340" w14:textId="7C744DA1" w:rsidR="00856F66" w:rsidRPr="00846807" w:rsidRDefault="00856F66" w:rsidP="00856F66">
            <w:pPr>
              <w:rPr>
                <w:sz w:val="24"/>
                <w:szCs w:val="24"/>
                <w:lang w:val="kk-KZ"/>
              </w:rPr>
            </w:pPr>
            <w:r w:rsidRPr="00856F66">
              <w:rPr>
                <w:sz w:val="24"/>
                <w:szCs w:val="24"/>
                <w:lang w:val="kk-KZ"/>
              </w:rPr>
              <w:t>Өрт түтінінің хабарлағыштарын он дана мөлшерінде тексеру, тазалау, үрлеу.</w:t>
            </w:r>
          </w:p>
        </w:tc>
      </w:tr>
      <w:tr w:rsidR="00856F66" w:rsidRPr="00846807" w14:paraId="57C40BF8" w14:textId="77777777" w:rsidTr="00856F66">
        <w:tc>
          <w:tcPr>
            <w:tcW w:w="579" w:type="dxa"/>
          </w:tcPr>
          <w:p w14:paraId="38DAF3DB" w14:textId="75659525" w:rsidR="00856F66" w:rsidRPr="00846807" w:rsidRDefault="00856F66" w:rsidP="00856F66">
            <w:pPr>
              <w:jc w:val="both"/>
              <w:rPr>
                <w:sz w:val="24"/>
                <w:szCs w:val="24"/>
                <w:lang w:val="kk-KZ"/>
              </w:rPr>
            </w:pPr>
            <w:r w:rsidRPr="00846807">
              <w:rPr>
                <w:sz w:val="24"/>
                <w:szCs w:val="24"/>
                <w:lang w:val="kk-KZ"/>
              </w:rPr>
              <w:t>6</w:t>
            </w:r>
          </w:p>
        </w:tc>
        <w:tc>
          <w:tcPr>
            <w:tcW w:w="9622" w:type="dxa"/>
          </w:tcPr>
          <w:p w14:paraId="42C9EE34" w14:textId="7FD880B4" w:rsidR="00856F66" w:rsidRPr="00846807" w:rsidRDefault="00856F66" w:rsidP="00856F66">
            <w:pPr>
              <w:rPr>
                <w:sz w:val="24"/>
                <w:szCs w:val="24"/>
                <w:lang w:val="kk-KZ"/>
              </w:rPr>
            </w:pPr>
            <w:r w:rsidRPr="00856F66">
              <w:rPr>
                <w:sz w:val="24"/>
                <w:szCs w:val="24"/>
                <w:lang w:val="kk-KZ"/>
              </w:rPr>
              <w:t>Негізгі қоректендіру (желілік) кернеуін өлшеу</w:t>
            </w:r>
          </w:p>
        </w:tc>
      </w:tr>
      <w:tr w:rsidR="00856F66" w:rsidRPr="00846807" w14:paraId="197844CA" w14:textId="77777777" w:rsidTr="00856F66">
        <w:tc>
          <w:tcPr>
            <w:tcW w:w="579" w:type="dxa"/>
          </w:tcPr>
          <w:p w14:paraId="1E0711BF" w14:textId="55179CAF" w:rsidR="00856F66" w:rsidRPr="00846807" w:rsidRDefault="00856F66" w:rsidP="00856F66">
            <w:pPr>
              <w:jc w:val="both"/>
              <w:rPr>
                <w:sz w:val="24"/>
                <w:szCs w:val="24"/>
                <w:lang w:val="kk-KZ"/>
              </w:rPr>
            </w:pPr>
            <w:r w:rsidRPr="00846807">
              <w:rPr>
                <w:sz w:val="24"/>
                <w:szCs w:val="24"/>
                <w:lang w:val="kk-KZ"/>
              </w:rPr>
              <w:t>7</w:t>
            </w:r>
          </w:p>
        </w:tc>
        <w:tc>
          <w:tcPr>
            <w:tcW w:w="9622" w:type="dxa"/>
          </w:tcPr>
          <w:p w14:paraId="10409A9D" w14:textId="1C38CF48" w:rsidR="00856F66" w:rsidRPr="00846807" w:rsidRDefault="00856F66" w:rsidP="00856F66">
            <w:pPr>
              <w:rPr>
                <w:sz w:val="24"/>
                <w:szCs w:val="24"/>
                <w:lang w:val="kk-KZ"/>
              </w:rPr>
            </w:pPr>
            <w:r w:rsidRPr="00856F66">
              <w:rPr>
                <w:sz w:val="24"/>
                <w:szCs w:val="24"/>
                <w:lang w:val="kk-KZ"/>
              </w:rPr>
              <w:t>Зарядтау режимінде №1, 2,3, 4 АКБ кернеуін өлшеу</w:t>
            </w:r>
          </w:p>
        </w:tc>
      </w:tr>
      <w:tr w:rsidR="00856F66" w:rsidRPr="00846807" w14:paraId="3ADD769D" w14:textId="77777777" w:rsidTr="00856F66">
        <w:tc>
          <w:tcPr>
            <w:tcW w:w="579" w:type="dxa"/>
          </w:tcPr>
          <w:p w14:paraId="07AA2361" w14:textId="05E2C350" w:rsidR="00856F66" w:rsidRPr="00846807" w:rsidRDefault="00856F66" w:rsidP="00856F66">
            <w:pPr>
              <w:jc w:val="both"/>
              <w:rPr>
                <w:sz w:val="24"/>
                <w:szCs w:val="24"/>
                <w:lang w:val="kk-KZ"/>
              </w:rPr>
            </w:pPr>
            <w:r w:rsidRPr="00846807">
              <w:rPr>
                <w:sz w:val="24"/>
                <w:szCs w:val="24"/>
                <w:lang w:val="kk-KZ"/>
              </w:rPr>
              <w:t>8</w:t>
            </w:r>
          </w:p>
        </w:tc>
        <w:tc>
          <w:tcPr>
            <w:tcW w:w="9622" w:type="dxa"/>
          </w:tcPr>
          <w:p w14:paraId="251BE99A" w14:textId="796CAB3C" w:rsidR="00856F66" w:rsidRPr="00846807" w:rsidRDefault="00856F66" w:rsidP="00856F66">
            <w:pPr>
              <w:rPr>
                <w:sz w:val="24"/>
                <w:szCs w:val="24"/>
                <w:lang w:val="kk-KZ"/>
              </w:rPr>
            </w:pPr>
            <w:r w:rsidRPr="00856F66">
              <w:rPr>
                <w:sz w:val="24"/>
                <w:szCs w:val="24"/>
                <w:lang w:val="kk-KZ"/>
              </w:rPr>
              <w:t>Жүктеме кезінде №1, 2, 3, 4 АКБ кернеуін өлшеу</w:t>
            </w:r>
          </w:p>
        </w:tc>
      </w:tr>
      <w:tr w:rsidR="00856F66" w:rsidRPr="00846807" w14:paraId="6CCB54FA" w14:textId="77777777" w:rsidTr="00856F66">
        <w:tc>
          <w:tcPr>
            <w:tcW w:w="579" w:type="dxa"/>
          </w:tcPr>
          <w:p w14:paraId="5F5C5A96" w14:textId="676B9074" w:rsidR="00856F66" w:rsidRPr="00846807" w:rsidRDefault="00856F66" w:rsidP="00856F66">
            <w:pPr>
              <w:jc w:val="both"/>
              <w:rPr>
                <w:sz w:val="24"/>
                <w:szCs w:val="24"/>
                <w:lang w:val="kk-KZ"/>
              </w:rPr>
            </w:pPr>
            <w:r w:rsidRPr="00846807">
              <w:rPr>
                <w:sz w:val="24"/>
                <w:szCs w:val="24"/>
                <w:lang w:val="kk-KZ"/>
              </w:rPr>
              <w:t>9</w:t>
            </w:r>
          </w:p>
        </w:tc>
        <w:tc>
          <w:tcPr>
            <w:tcW w:w="9622" w:type="dxa"/>
          </w:tcPr>
          <w:p w14:paraId="750C1D42" w14:textId="5CB6AA81" w:rsidR="00856F66" w:rsidRPr="00846807" w:rsidRDefault="00856F66" w:rsidP="00856F66">
            <w:pPr>
              <w:rPr>
                <w:sz w:val="24"/>
                <w:szCs w:val="24"/>
                <w:lang w:val="kk-KZ"/>
              </w:rPr>
            </w:pPr>
            <w:r w:rsidRPr="00856F66">
              <w:rPr>
                <w:sz w:val="24"/>
                <w:szCs w:val="24"/>
                <w:lang w:val="kk-KZ"/>
              </w:rPr>
              <w:t>ШС1 және 2 детекторлар шлейфінің кернеуін өлшеу</w:t>
            </w:r>
          </w:p>
        </w:tc>
      </w:tr>
      <w:tr w:rsidR="00856F66" w:rsidRPr="00846807" w14:paraId="322B35B1" w14:textId="77777777" w:rsidTr="00856F66">
        <w:tc>
          <w:tcPr>
            <w:tcW w:w="579" w:type="dxa"/>
          </w:tcPr>
          <w:p w14:paraId="2BB3B8F9" w14:textId="24919B6B" w:rsidR="00856F66" w:rsidRPr="00846807" w:rsidRDefault="00856F66" w:rsidP="00856F66">
            <w:pPr>
              <w:jc w:val="both"/>
              <w:rPr>
                <w:sz w:val="24"/>
                <w:szCs w:val="24"/>
                <w:lang w:val="kk-KZ"/>
              </w:rPr>
            </w:pPr>
            <w:r w:rsidRPr="00846807">
              <w:rPr>
                <w:sz w:val="24"/>
                <w:szCs w:val="24"/>
                <w:lang w:val="kk-KZ"/>
              </w:rPr>
              <w:t>10</w:t>
            </w:r>
          </w:p>
        </w:tc>
        <w:tc>
          <w:tcPr>
            <w:tcW w:w="9622" w:type="dxa"/>
          </w:tcPr>
          <w:p w14:paraId="28CBEC0B" w14:textId="3CD2F5F2" w:rsidR="00856F66" w:rsidRPr="00846807" w:rsidRDefault="00856F66" w:rsidP="00856F66">
            <w:pPr>
              <w:rPr>
                <w:sz w:val="24"/>
                <w:szCs w:val="24"/>
                <w:lang w:val="kk-KZ"/>
              </w:rPr>
            </w:pPr>
            <w:r w:rsidRPr="00856F66">
              <w:rPr>
                <w:sz w:val="24"/>
                <w:szCs w:val="24"/>
                <w:lang w:val="kk-KZ"/>
              </w:rPr>
              <w:t>Жарық дыбыстық хабарлағыштар шлейфінің кернеуін өлшеу</w:t>
            </w:r>
          </w:p>
        </w:tc>
      </w:tr>
      <w:tr w:rsidR="00856F66" w:rsidRPr="00846807" w14:paraId="4F6A20AD" w14:textId="77777777" w:rsidTr="00856F66">
        <w:tc>
          <w:tcPr>
            <w:tcW w:w="579" w:type="dxa"/>
          </w:tcPr>
          <w:p w14:paraId="0AD362AA" w14:textId="01041338" w:rsidR="00856F66" w:rsidRPr="00846807" w:rsidRDefault="00856F66" w:rsidP="00856F66">
            <w:pPr>
              <w:jc w:val="both"/>
              <w:rPr>
                <w:sz w:val="24"/>
                <w:szCs w:val="24"/>
                <w:lang w:val="kk-KZ"/>
              </w:rPr>
            </w:pPr>
            <w:r w:rsidRPr="00846807">
              <w:rPr>
                <w:sz w:val="24"/>
                <w:szCs w:val="24"/>
                <w:lang w:val="kk-KZ"/>
              </w:rPr>
              <w:t>11</w:t>
            </w:r>
          </w:p>
        </w:tc>
        <w:tc>
          <w:tcPr>
            <w:tcW w:w="9622" w:type="dxa"/>
          </w:tcPr>
          <w:p w14:paraId="6A7CC3A2" w14:textId="12BB7950" w:rsidR="00856F66" w:rsidRPr="00846807" w:rsidRDefault="00856F66" w:rsidP="00856F66">
            <w:pPr>
              <w:rPr>
                <w:sz w:val="24"/>
                <w:szCs w:val="24"/>
                <w:lang w:val="kk-KZ"/>
              </w:rPr>
            </w:pPr>
            <w:r w:rsidRPr="00856F66">
              <w:rPr>
                <w:sz w:val="24"/>
                <w:szCs w:val="24"/>
                <w:lang w:val="kk-KZ"/>
              </w:rPr>
              <w:t>Жүйені автоматты түрде (сынақ аэрозольімен түтін шығару) және қолмен (Бастау түймесін басу) режимдерінде іске қосу.</w:t>
            </w:r>
          </w:p>
        </w:tc>
      </w:tr>
      <w:tr w:rsidR="00856F66" w:rsidRPr="00846807" w14:paraId="41AB6179" w14:textId="77777777" w:rsidTr="00856F66">
        <w:tc>
          <w:tcPr>
            <w:tcW w:w="579" w:type="dxa"/>
          </w:tcPr>
          <w:p w14:paraId="16415F51" w14:textId="1461F96D" w:rsidR="00856F66" w:rsidRPr="00846807" w:rsidRDefault="00856F66" w:rsidP="00856F66">
            <w:pPr>
              <w:jc w:val="both"/>
              <w:rPr>
                <w:sz w:val="24"/>
                <w:szCs w:val="24"/>
                <w:lang w:val="kk-KZ"/>
              </w:rPr>
            </w:pPr>
            <w:r w:rsidRPr="00846807">
              <w:rPr>
                <w:sz w:val="24"/>
                <w:szCs w:val="24"/>
                <w:lang w:val="kk-KZ"/>
              </w:rPr>
              <w:t>12</w:t>
            </w:r>
          </w:p>
        </w:tc>
        <w:tc>
          <w:tcPr>
            <w:tcW w:w="9622" w:type="dxa"/>
          </w:tcPr>
          <w:p w14:paraId="3DAD48EE" w14:textId="0366FDCC" w:rsidR="00856F66" w:rsidRPr="00846807" w:rsidRDefault="00856F66" w:rsidP="00856F66">
            <w:pPr>
              <w:rPr>
                <w:sz w:val="24"/>
                <w:szCs w:val="24"/>
                <w:lang w:val="kk-KZ"/>
              </w:rPr>
            </w:pPr>
            <w:r w:rsidRPr="00856F66">
              <w:rPr>
                <w:sz w:val="24"/>
                <w:szCs w:val="24"/>
                <w:lang w:val="kk-KZ"/>
              </w:rPr>
              <w:t>Бақылау құралының жұмыс режимдерін, ақаулардың индикациясын тексеру.</w:t>
            </w:r>
          </w:p>
        </w:tc>
      </w:tr>
      <w:tr w:rsidR="00856F66" w:rsidRPr="00846807" w14:paraId="5DD52766" w14:textId="77777777" w:rsidTr="00856F66">
        <w:tc>
          <w:tcPr>
            <w:tcW w:w="579" w:type="dxa"/>
          </w:tcPr>
          <w:p w14:paraId="66C73EA3" w14:textId="0DAA9947" w:rsidR="00856F66" w:rsidRPr="00846807" w:rsidRDefault="00856F66" w:rsidP="00856F66">
            <w:pPr>
              <w:jc w:val="both"/>
              <w:rPr>
                <w:sz w:val="24"/>
                <w:szCs w:val="24"/>
                <w:lang w:val="kk-KZ"/>
              </w:rPr>
            </w:pPr>
            <w:r w:rsidRPr="00846807">
              <w:rPr>
                <w:sz w:val="24"/>
                <w:szCs w:val="24"/>
                <w:lang w:val="kk-KZ"/>
              </w:rPr>
              <w:t>13</w:t>
            </w:r>
          </w:p>
        </w:tc>
        <w:tc>
          <w:tcPr>
            <w:tcW w:w="9622" w:type="dxa"/>
          </w:tcPr>
          <w:p w14:paraId="04BAF1B3" w14:textId="5EE1551A" w:rsidR="00856F66" w:rsidRPr="00846807" w:rsidRDefault="00856F66" w:rsidP="00856F66">
            <w:pPr>
              <w:rPr>
                <w:sz w:val="24"/>
                <w:szCs w:val="24"/>
                <w:lang w:val="kk-KZ"/>
              </w:rPr>
            </w:pPr>
            <w:r w:rsidRPr="00856F66">
              <w:rPr>
                <w:sz w:val="24"/>
                <w:szCs w:val="24"/>
                <w:lang w:val="kk-KZ"/>
              </w:rPr>
              <w:t>БДУ бар жарық-дыбыстық хабарландырғыштардың қосылуын тексеру (2 дана)</w:t>
            </w:r>
          </w:p>
        </w:tc>
      </w:tr>
      <w:tr w:rsidR="00856F66" w:rsidRPr="00846807" w14:paraId="33957A25" w14:textId="77777777" w:rsidTr="00856F66">
        <w:tc>
          <w:tcPr>
            <w:tcW w:w="579" w:type="dxa"/>
          </w:tcPr>
          <w:p w14:paraId="55556006" w14:textId="64C6ED21" w:rsidR="00856F66" w:rsidRPr="00846807" w:rsidRDefault="00856F66" w:rsidP="00856F66">
            <w:pPr>
              <w:jc w:val="both"/>
              <w:rPr>
                <w:sz w:val="24"/>
                <w:szCs w:val="24"/>
                <w:lang w:val="kk-KZ"/>
              </w:rPr>
            </w:pPr>
            <w:r w:rsidRPr="00846807">
              <w:rPr>
                <w:sz w:val="24"/>
                <w:szCs w:val="24"/>
                <w:lang w:val="kk-KZ"/>
              </w:rPr>
              <w:t>14</w:t>
            </w:r>
          </w:p>
        </w:tc>
        <w:tc>
          <w:tcPr>
            <w:tcW w:w="9622" w:type="dxa"/>
          </w:tcPr>
          <w:p w14:paraId="4751BC91" w14:textId="32FFF903" w:rsidR="00856F66" w:rsidRPr="00846807" w:rsidRDefault="00856F66" w:rsidP="00856F66">
            <w:pPr>
              <w:rPr>
                <w:sz w:val="24"/>
                <w:szCs w:val="24"/>
                <w:lang w:val="kk-KZ"/>
              </w:rPr>
            </w:pPr>
            <w:r w:rsidRPr="00856F66">
              <w:rPr>
                <w:sz w:val="24"/>
                <w:szCs w:val="24"/>
                <w:lang w:val="kk-KZ"/>
              </w:rPr>
              <w:t>Іске қосу кідірісі мен іске қосу тізбегінің кернеуін өлшеу.</w:t>
            </w:r>
          </w:p>
        </w:tc>
      </w:tr>
    </w:tbl>
    <w:p w14:paraId="69D83484" w14:textId="1E47BAD1" w:rsidR="003D6E9F" w:rsidRPr="00846807" w:rsidRDefault="003D6E9F" w:rsidP="00754958">
      <w:pPr>
        <w:jc w:val="both"/>
        <w:rPr>
          <w:sz w:val="24"/>
          <w:szCs w:val="24"/>
          <w:lang w:val="kk-KZ"/>
        </w:rPr>
      </w:pPr>
    </w:p>
    <w:p w14:paraId="40D6AE08" w14:textId="7ED585F1" w:rsidR="00F67218" w:rsidRPr="00846807" w:rsidRDefault="00856F66" w:rsidP="00856F66">
      <w:pPr>
        <w:pStyle w:val="ab"/>
        <w:numPr>
          <w:ilvl w:val="0"/>
          <w:numId w:val="43"/>
        </w:numPr>
        <w:jc w:val="center"/>
        <w:rPr>
          <w:b/>
          <w:sz w:val="24"/>
          <w:szCs w:val="24"/>
          <w:lang w:val="kk-KZ"/>
        </w:rPr>
      </w:pPr>
      <w:r w:rsidRPr="00856F66">
        <w:rPr>
          <w:b/>
          <w:bCs/>
          <w:sz w:val="24"/>
          <w:szCs w:val="24"/>
          <w:lang w:val="kk-KZ"/>
        </w:rPr>
        <w:t>Қалқан жабдықтарының электр қуатын тарату жүйесі</w:t>
      </w:r>
    </w:p>
    <w:p w14:paraId="451C4878" w14:textId="77777777" w:rsidR="00A82CCF" w:rsidRPr="00846807" w:rsidRDefault="00A82CCF" w:rsidP="00A82CCF">
      <w:pPr>
        <w:pStyle w:val="ab"/>
        <w:rPr>
          <w:b/>
          <w:sz w:val="24"/>
          <w:szCs w:val="24"/>
          <w:lang w:val="kk-KZ"/>
        </w:rPr>
      </w:pPr>
    </w:p>
    <w:tbl>
      <w:tblPr>
        <w:tblStyle w:val="a5"/>
        <w:tblW w:w="10206" w:type="dxa"/>
        <w:tblInd w:w="-5" w:type="dxa"/>
        <w:tblLook w:val="04A0" w:firstRow="1" w:lastRow="0" w:firstColumn="1" w:lastColumn="0" w:noHBand="0" w:noVBand="1"/>
      </w:tblPr>
      <w:tblGrid>
        <w:gridCol w:w="426"/>
        <w:gridCol w:w="9780"/>
      </w:tblGrid>
      <w:tr w:rsidR="00D02275" w:rsidRPr="00846807" w14:paraId="652B41E2" w14:textId="77777777" w:rsidTr="00EE0C1B">
        <w:tc>
          <w:tcPr>
            <w:tcW w:w="426" w:type="dxa"/>
            <w:tcBorders>
              <w:top w:val="single" w:sz="4" w:space="0" w:color="auto"/>
              <w:left w:val="single" w:sz="4" w:space="0" w:color="auto"/>
              <w:bottom w:val="single" w:sz="4" w:space="0" w:color="auto"/>
              <w:right w:val="single" w:sz="4" w:space="0" w:color="auto"/>
            </w:tcBorders>
            <w:hideMark/>
          </w:tcPr>
          <w:p w14:paraId="2CD24AD3" w14:textId="77777777" w:rsidR="00D02275" w:rsidRPr="00846807" w:rsidRDefault="00D02275" w:rsidP="00D02275">
            <w:pPr>
              <w:rPr>
                <w:sz w:val="24"/>
                <w:szCs w:val="24"/>
                <w:lang w:val="kk-KZ" w:eastAsia="en-US"/>
              </w:rPr>
            </w:pPr>
            <w:r w:rsidRPr="00846807">
              <w:rPr>
                <w:sz w:val="24"/>
                <w:szCs w:val="24"/>
                <w:lang w:val="kk-KZ" w:eastAsia="en-US"/>
              </w:rPr>
              <w:t>1</w:t>
            </w:r>
          </w:p>
        </w:tc>
        <w:tc>
          <w:tcPr>
            <w:tcW w:w="9780" w:type="dxa"/>
            <w:tcBorders>
              <w:top w:val="single" w:sz="4" w:space="0" w:color="auto"/>
              <w:left w:val="single" w:sz="4" w:space="0" w:color="auto"/>
              <w:bottom w:val="single" w:sz="4" w:space="0" w:color="auto"/>
              <w:right w:val="single" w:sz="4" w:space="0" w:color="auto"/>
            </w:tcBorders>
            <w:hideMark/>
          </w:tcPr>
          <w:p w14:paraId="651B58D1" w14:textId="34BD0C35" w:rsidR="00D02275" w:rsidRPr="00D02275" w:rsidRDefault="00D02275" w:rsidP="00D02275">
            <w:pPr>
              <w:shd w:val="clear" w:color="auto" w:fill="FFFFFF"/>
              <w:rPr>
                <w:sz w:val="24"/>
                <w:szCs w:val="24"/>
                <w:lang w:val="kk-KZ"/>
              </w:rPr>
            </w:pPr>
            <w:r w:rsidRPr="00D02275">
              <w:rPr>
                <w:sz w:val="24"/>
                <w:szCs w:val="24"/>
                <w:lang w:val="kk-KZ"/>
              </w:rPr>
              <w:t>Ажыратылатын және бұрандалы қосылыстарды тексеру.</w:t>
            </w:r>
          </w:p>
        </w:tc>
      </w:tr>
      <w:tr w:rsidR="00D02275" w:rsidRPr="00846807" w14:paraId="5C57FFF0" w14:textId="77777777" w:rsidTr="00EE0C1B">
        <w:tc>
          <w:tcPr>
            <w:tcW w:w="426" w:type="dxa"/>
            <w:tcBorders>
              <w:top w:val="single" w:sz="4" w:space="0" w:color="auto"/>
              <w:left w:val="single" w:sz="4" w:space="0" w:color="auto"/>
              <w:bottom w:val="single" w:sz="4" w:space="0" w:color="auto"/>
              <w:right w:val="single" w:sz="4" w:space="0" w:color="auto"/>
            </w:tcBorders>
            <w:hideMark/>
          </w:tcPr>
          <w:p w14:paraId="478B73E3" w14:textId="77777777" w:rsidR="00D02275" w:rsidRPr="00846807" w:rsidRDefault="00D02275" w:rsidP="00D02275">
            <w:pPr>
              <w:rPr>
                <w:sz w:val="24"/>
                <w:szCs w:val="24"/>
                <w:lang w:val="kk-KZ" w:eastAsia="en-US"/>
              </w:rPr>
            </w:pPr>
            <w:r w:rsidRPr="00846807">
              <w:rPr>
                <w:sz w:val="24"/>
                <w:szCs w:val="24"/>
                <w:lang w:val="kk-KZ" w:eastAsia="en-US"/>
              </w:rPr>
              <w:t>2</w:t>
            </w:r>
          </w:p>
        </w:tc>
        <w:tc>
          <w:tcPr>
            <w:tcW w:w="9780" w:type="dxa"/>
            <w:tcBorders>
              <w:top w:val="single" w:sz="4" w:space="0" w:color="auto"/>
              <w:left w:val="single" w:sz="4" w:space="0" w:color="auto"/>
              <w:bottom w:val="single" w:sz="4" w:space="0" w:color="auto"/>
              <w:right w:val="single" w:sz="4" w:space="0" w:color="auto"/>
            </w:tcBorders>
            <w:hideMark/>
          </w:tcPr>
          <w:p w14:paraId="4BE99DD0" w14:textId="722DC1E0" w:rsidR="00D02275" w:rsidRPr="00846807" w:rsidRDefault="00D02275" w:rsidP="00D02275">
            <w:pPr>
              <w:shd w:val="clear" w:color="auto" w:fill="FFFFFF"/>
              <w:spacing w:before="100" w:beforeAutospacing="1" w:after="100" w:afterAutospacing="1"/>
              <w:rPr>
                <w:sz w:val="24"/>
                <w:szCs w:val="24"/>
                <w:lang w:val="kk-KZ"/>
              </w:rPr>
            </w:pPr>
            <w:r w:rsidRPr="00D02275">
              <w:rPr>
                <w:sz w:val="24"/>
                <w:szCs w:val="24"/>
                <w:lang w:val="kk-KZ"/>
              </w:rPr>
              <w:t>Бұрандалы қосылыстарды тарту.</w:t>
            </w:r>
          </w:p>
        </w:tc>
      </w:tr>
      <w:tr w:rsidR="00D02275" w:rsidRPr="00846807" w14:paraId="2582847B" w14:textId="77777777" w:rsidTr="00EE0C1B">
        <w:trPr>
          <w:trHeight w:val="214"/>
        </w:trPr>
        <w:tc>
          <w:tcPr>
            <w:tcW w:w="426" w:type="dxa"/>
            <w:tcBorders>
              <w:top w:val="single" w:sz="4" w:space="0" w:color="auto"/>
              <w:left w:val="single" w:sz="4" w:space="0" w:color="auto"/>
              <w:bottom w:val="single" w:sz="4" w:space="0" w:color="auto"/>
              <w:right w:val="single" w:sz="4" w:space="0" w:color="auto"/>
            </w:tcBorders>
            <w:hideMark/>
          </w:tcPr>
          <w:p w14:paraId="3702900D" w14:textId="77777777" w:rsidR="00D02275" w:rsidRPr="00846807" w:rsidRDefault="00D02275" w:rsidP="00D02275">
            <w:pPr>
              <w:rPr>
                <w:sz w:val="24"/>
                <w:szCs w:val="24"/>
                <w:lang w:val="kk-KZ" w:eastAsia="en-US"/>
              </w:rPr>
            </w:pPr>
            <w:r w:rsidRPr="00846807">
              <w:rPr>
                <w:sz w:val="24"/>
                <w:szCs w:val="24"/>
                <w:lang w:val="kk-KZ" w:eastAsia="en-US"/>
              </w:rPr>
              <w:t>3</w:t>
            </w:r>
          </w:p>
        </w:tc>
        <w:tc>
          <w:tcPr>
            <w:tcW w:w="9780" w:type="dxa"/>
            <w:tcBorders>
              <w:top w:val="single" w:sz="4" w:space="0" w:color="auto"/>
              <w:left w:val="single" w:sz="4" w:space="0" w:color="auto"/>
              <w:bottom w:val="single" w:sz="4" w:space="0" w:color="auto"/>
              <w:right w:val="single" w:sz="4" w:space="0" w:color="auto"/>
            </w:tcBorders>
            <w:hideMark/>
          </w:tcPr>
          <w:p w14:paraId="785D11D8" w14:textId="50A6F964" w:rsidR="00D02275" w:rsidRPr="00846807" w:rsidRDefault="00D02275" w:rsidP="00D02275">
            <w:pPr>
              <w:shd w:val="clear" w:color="auto" w:fill="FFFFFF"/>
              <w:spacing w:before="100" w:beforeAutospacing="1" w:after="100" w:afterAutospacing="1"/>
              <w:rPr>
                <w:sz w:val="24"/>
                <w:szCs w:val="24"/>
                <w:lang w:val="kk-KZ"/>
              </w:rPr>
            </w:pPr>
            <w:r w:rsidRPr="00D02275">
              <w:rPr>
                <w:sz w:val="24"/>
                <w:szCs w:val="24"/>
                <w:lang w:val="kk-KZ"/>
              </w:rPr>
              <w:t>Жерге қосу қосылыстарын тарту.</w:t>
            </w:r>
          </w:p>
        </w:tc>
      </w:tr>
      <w:tr w:rsidR="00D02275" w:rsidRPr="00846807" w14:paraId="6F44AC62" w14:textId="77777777" w:rsidTr="00EE0C1B">
        <w:tc>
          <w:tcPr>
            <w:tcW w:w="426" w:type="dxa"/>
            <w:tcBorders>
              <w:top w:val="single" w:sz="4" w:space="0" w:color="auto"/>
              <w:left w:val="single" w:sz="4" w:space="0" w:color="auto"/>
              <w:bottom w:val="single" w:sz="4" w:space="0" w:color="auto"/>
              <w:right w:val="single" w:sz="4" w:space="0" w:color="auto"/>
            </w:tcBorders>
            <w:hideMark/>
          </w:tcPr>
          <w:p w14:paraId="1B2123A6" w14:textId="77777777" w:rsidR="00D02275" w:rsidRPr="00846807" w:rsidRDefault="00D02275" w:rsidP="00D02275">
            <w:pPr>
              <w:rPr>
                <w:sz w:val="24"/>
                <w:szCs w:val="24"/>
                <w:lang w:val="kk-KZ" w:eastAsia="en-US"/>
              </w:rPr>
            </w:pPr>
            <w:r w:rsidRPr="00846807">
              <w:rPr>
                <w:sz w:val="24"/>
                <w:szCs w:val="24"/>
                <w:lang w:val="kk-KZ" w:eastAsia="en-US"/>
              </w:rPr>
              <w:t>4</w:t>
            </w:r>
          </w:p>
        </w:tc>
        <w:tc>
          <w:tcPr>
            <w:tcW w:w="9780" w:type="dxa"/>
            <w:tcBorders>
              <w:top w:val="single" w:sz="4" w:space="0" w:color="auto"/>
              <w:left w:val="single" w:sz="4" w:space="0" w:color="auto"/>
              <w:bottom w:val="single" w:sz="4" w:space="0" w:color="auto"/>
              <w:right w:val="single" w:sz="4" w:space="0" w:color="auto"/>
            </w:tcBorders>
            <w:hideMark/>
          </w:tcPr>
          <w:p w14:paraId="61615D49" w14:textId="7824484C" w:rsidR="00D02275" w:rsidRPr="00846807" w:rsidRDefault="00D02275" w:rsidP="00D02275">
            <w:pPr>
              <w:rPr>
                <w:sz w:val="24"/>
                <w:szCs w:val="24"/>
                <w:lang w:val="kk-KZ"/>
              </w:rPr>
            </w:pPr>
            <w:r w:rsidRPr="00D02275">
              <w:rPr>
                <w:sz w:val="24"/>
                <w:szCs w:val="24"/>
                <w:lang w:val="kk-KZ"/>
              </w:rPr>
              <w:t>Шаң мен кірді тазарту.</w:t>
            </w:r>
          </w:p>
        </w:tc>
      </w:tr>
      <w:tr w:rsidR="00D02275" w:rsidRPr="00846807" w14:paraId="2808A01F" w14:textId="77777777" w:rsidTr="00EE0C1B">
        <w:tc>
          <w:tcPr>
            <w:tcW w:w="426" w:type="dxa"/>
            <w:tcBorders>
              <w:top w:val="single" w:sz="4" w:space="0" w:color="auto"/>
              <w:left w:val="single" w:sz="4" w:space="0" w:color="auto"/>
              <w:bottom w:val="single" w:sz="4" w:space="0" w:color="auto"/>
              <w:right w:val="single" w:sz="4" w:space="0" w:color="auto"/>
            </w:tcBorders>
            <w:hideMark/>
          </w:tcPr>
          <w:p w14:paraId="389616E6" w14:textId="77777777" w:rsidR="00D02275" w:rsidRPr="00846807" w:rsidRDefault="00D02275" w:rsidP="00D02275">
            <w:pPr>
              <w:rPr>
                <w:sz w:val="24"/>
                <w:szCs w:val="24"/>
                <w:lang w:val="kk-KZ" w:eastAsia="en-US"/>
              </w:rPr>
            </w:pPr>
            <w:r w:rsidRPr="00846807">
              <w:rPr>
                <w:sz w:val="24"/>
                <w:szCs w:val="24"/>
                <w:lang w:val="kk-KZ" w:eastAsia="en-US"/>
              </w:rPr>
              <w:t>5</w:t>
            </w:r>
          </w:p>
        </w:tc>
        <w:tc>
          <w:tcPr>
            <w:tcW w:w="9780" w:type="dxa"/>
            <w:tcBorders>
              <w:top w:val="single" w:sz="4" w:space="0" w:color="auto"/>
              <w:left w:val="single" w:sz="4" w:space="0" w:color="auto"/>
              <w:bottom w:val="single" w:sz="4" w:space="0" w:color="auto"/>
              <w:right w:val="single" w:sz="4" w:space="0" w:color="auto"/>
            </w:tcBorders>
            <w:hideMark/>
          </w:tcPr>
          <w:p w14:paraId="70F95396" w14:textId="63E64458" w:rsidR="00D02275" w:rsidRPr="00846807" w:rsidRDefault="00D02275" w:rsidP="00D02275">
            <w:pPr>
              <w:rPr>
                <w:sz w:val="24"/>
                <w:szCs w:val="24"/>
                <w:lang w:val="kk-KZ"/>
              </w:rPr>
            </w:pPr>
            <w:r w:rsidRPr="00D02275">
              <w:rPr>
                <w:sz w:val="24"/>
                <w:szCs w:val="24"/>
                <w:lang w:val="kk-KZ"/>
              </w:rPr>
              <w:t>Жылу кескішті пайдалану арқылы жылуды тексеру.</w:t>
            </w:r>
          </w:p>
        </w:tc>
      </w:tr>
    </w:tbl>
    <w:p w14:paraId="7C3B378B" w14:textId="47E86CD0" w:rsidR="00F67218" w:rsidRPr="00846807" w:rsidRDefault="00F67218" w:rsidP="00F67218">
      <w:pPr>
        <w:pStyle w:val="ab"/>
        <w:jc w:val="both"/>
        <w:rPr>
          <w:b/>
          <w:sz w:val="24"/>
          <w:szCs w:val="24"/>
          <w:lang w:val="kk-KZ"/>
        </w:rPr>
      </w:pPr>
    </w:p>
    <w:p w14:paraId="60B43FF5" w14:textId="5BF1CA15" w:rsidR="00A82CCF" w:rsidRPr="00846807" w:rsidRDefault="00D02275" w:rsidP="00A82CCF">
      <w:pPr>
        <w:widowControl/>
        <w:autoSpaceDE/>
        <w:autoSpaceDN/>
        <w:adjustRightInd/>
        <w:ind w:left="360"/>
        <w:rPr>
          <w:b/>
          <w:bCs/>
          <w:sz w:val="24"/>
          <w:szCs w:val="24"/>
          <w:lang w:val="kk-KZ"/>
        </w:rPr>
      </w:pPr>
      <w:r w:rsidRPr="00D02275">
        <w:rPr>
          <w:b/>
          <w:bCs/>
          <w:sz w:val="24"/>
          <w:szCs w:val="24"/>
          <w:lang w:val="kk-KZ"/>
        </w:rPr>
        <w:t>ТҚК орындау үшін қосымша талаптар мен шарттар</w:t>
      </w:r>
      <w:r w:rsidR="00A82CCF" w:rsidRPr="00846807">
        <w:rPr>
          <w:b/>
          <w:bCs/>
          <w:sz w:val="24"/>
          <w:szCs w:val="24"/>
          <w:lang w:val="kk-KZ"/>
        </w:rPr>
        <w:t>:</w:t>
      </w:r>
    </w:p>
    <w:p w14:paraId="7E068FB6" w14:textId="77777777" w:rsidR="00A82CCF" w:rsidRPr="00846807" w:rsidRDefault="00A82CCF" w:rsidP="00A82CCF">
      <w:pPr>
        <w:rPr>
          <w:b/>
          <w:bCs/>
          <w:sz w:val="24"/>
          <w:szCs w:val="24"/>
          <w:lang w:val="kk-KZ"/>
        </w:rPr>
      </w:pPr>
    </w:p>
    <w:p w14:paraId="60D92490" w14:textId="108F8599" w:rsidR="00D02275" w:rsidRPr="00D02275" w:rsidRDefault="00D02275" w:rsidP="00D02275">
      <w:pPr>
        <w:spacing w:line="276" w:lineRule="auto"/>
        <w:jc w:val="both"/>
        <w:rPr>
          <w:sz w:val="24"/>
          <w:szCs w:val="24"/>
          <w:lang w:val="kk-KZ"/>
        </w:rPr>
      </w:pPr>
      <w:r w:rsidRPr="00D02275">
        <w:rPr>
          <w:sz w:val="24"/>
          <w:szCs w:val="24"/>
          <w:lang w:val="kk-KZ"/>
        </w:rPr>
        <w:t>Т</w:t>
      </w:r>
      <w:r>
        <w:rPr>
          <w:sz w:val="24"/>
          <w:szCs w:val="24"/>
          <w:lang w:val="kk-KZ"/>
        </w:rPr>
        <w:t>Қ</w:t>
      </w:r>
      <w:r w:rsidRPr="00D02275">
        <w:rPr>
          <w:sz w:val="24"/>
          <w:szCs w:val="24"/>
          <w:lang w:val="kk-KZ"/>
        </w:rPr>
        <w:t xml:space="preserve">К </w:t>
      </w:r>
      <w:r>
        <w:rPr>
          <w:sz w:val="24"/>
          <w:szCs w:val="24"/>
          <w:lang w:val="kk-KZ"/>
        </w:rPr>
        <w:t>келесіле</w:t>
      </w:r>
      <w:r w:rsidRPr="00D02275">
        <w:rPr>
          <w:sz w:val="24"/>
          <w:szCs w:val="24"/>
          <w:lang w:val="kk-KZ"/>
        </w:rPr>
        <w:t>р кіреді:</w:t>
      </w:r>
    </w:p>
    <w:p w14:paraId="055C9A95" w14:textId="77777777" w:rsidR="00D02275" w:rsidRPr="00D02275" w:rsidRDefault="00D02275" w:rsidP="00D02275">
      <w:pPr>
        <w:spacing w:line="276" w:lineRule="auto"/>
        <w:ind w:left="426"/>
        <w:jc w:val="both"/>
        <w:rPr>
          <w:sz w:val="24"/>
          <w:szCs w:val="24"/>
          <w:lang w:val="kk-KZ"/>
        </w:rPr>
      </w:pPr>
      <w:r w:rsidRPr="00D02275">
        <w:rPr>
          <w:sz w:val="24"/>
          <w:szCs w:val="24"/>
          <w:lang w:val="kk-KZ"/>
        </w:rPr>
        <w:t>1) диагностикалық және жөндеу жұмыстары;</w:t>
      </w:r>
    </w:p>
    <w:p w14:paraId="4CA2F9AE" w14:textId="77777777" w:rsidR="00D02275" w:rsidRPr="00D02275" w:rsidRDefault="00D02275" w:rsidP="00D02275">
      <w:pPr>
        <w:spacing w:line="276" w:lineRule="auto"/>
        <w:ind w:left="426"/>
        <w:jc w:val="both"/>
        <w:rPr>
          <w:sz w:val="24"/>
          <w:szCs w:val="24"/>
          <w:lang w:val="kk-KZ"/>
        </w:rPr>
      </w:pPr>
      <w:r w:rsidRPr="00D02275">
        <w:rPr>
          <w:sz w:val="24"/>
          <w:szCs w:val="24"/>
          <w:lang w:val="kk-KZ"/>
        </w:rPr>
        <w:t>2) фреон және кондиционерлерге арналған дәнекерлеу материалдары;</w:t>
      </w:r>
    </w:p>
    <w:p w14:paraId="235160DA" w14:textId="77777777" w:rsidR="00D02275" w:rsidRPr="00D02275" w:rsidRDefault="00D02275" w:rsidP="00D02275">
      <w:pPr>
        <w:spacing w:line="276" w:lineRule="auto"/>
        <w:ind w:left="426"/>
        <w:jc w:val="both"/>
        <w:rPr>
          <w:sz w:val="24"/>
          <w:szCs w:val="24"/>
          <w:lang w:val="kk-KZ"/>
        </w:rPr>
      </w:pPr>
      <w:r w:rsidRPr="00D02275">
        <w:rPr>
          <w:sz w:val="24"/>
          <w:szCs w:val="24"/>
          <w:lang w:val="kk-KZ"/>
        </w:rPr>
        <w:t>3) ауа, отын және май сүзгілері, генератор белдіктері және ДГУ жетек белдіктері</w:t>
      </w:r>
    </w:p>
    <w:p w14:paraId="42A625A8" w14:textId="03FD6078" w:rsidR="00A82CCF" w:rsidRPr="00846807" w:rsidRDefault="00D02275" w:rsidP="00D02275">
      <w:pPr>
        <w:spacing w:line="276" w:lineRule="auto"/>
        <w:ind w:left="426"/>
        <w:jc w:val="both"/>
        <w:rPr>
          <w:sz w:val="24"/>
          <w:szCs w:val="24"/>
          <w:lang w:val="kk-KZ"/>
        </w:rPr>
      </w:pPr>
      <w:r w:rsidRPr="00D02275">
        <w:rPr>
          <w:sz w:val="24"/>
          <w:szCs w:val="24"/>
          <w:lang w:val="kk-KZ"/>
        </w:rPr>
        <w:t>4) Тапсырыс берушінің өкілдері үшін жеке кабинет құра отырып, жоспарлы жұмыстардың және авариялық шығулардың орындалуын қадағалауға арналған сервистік орталықтың, порталдың болуы</w:t>
      </w:r>
      <w:r w:rsidR="002D28FE" w:rsidRPr="00846807">
        <w:rPr>
          <w:sz w:val="24"/>
          <w:szCs w:val="24"/>
          <w:lang w:val="kk-KZ"/>
        </w:rPr>
        <w:t>.</w:t>
      </w:r>
    </w:p>
    <w:p w14:paraId="0C106F12" w14:textId="77777777" w:rsidR="002D28FE" w:rsidRPr="00846807" w:rsidRDefault="002D28FE" w:rsidP="002D28FE">
      <w:pPr>
        <w:widowControl/>
        <w:autoSpaceDE/>
        <w:autoSpaceDN/>
        <w:adjustRightInd/>
        <w:spacing w:line="276" w:lineRule="auto"/>
        <w:ind w:left="360"/>
        <w:jc w:val="both"/>
        <w:rPr>
          <w:b/>
          <w:bCs/>
          <w:sz w:val="24"/>
          <w:szCs w:val="24"/>
          <w:lang w:val="kk-KZ"/>
        </w:rPr>
      </w:pPr>
    </w:p>
    <w:p w14:paraId="7AFF78C4" w14:textId="59A70BA2" w:rsidR="00A82CCF" w:rsidRPr="00846807" w:rsidRDefault="00D02275" w:rsidP="002D28FE">
      <w:pPr>
        <w:widowControl/>
        <w:autoSpaceDE/>
        <w:autoSpaceDN/>
        <w:adjustRightInd/>
        <w:spacing w:line="276" w:lineRule="auto"/>
        <w:ind w:left="360"/>
        <w:jc w:val="both"/>
        <w:rPr>
          <w:b/>
          <w:bCs/>
          <w:sz w:val="24"/>
          <w:szCs w:val="24"/>
          <w:lang w:val="kk-KZ"/>
        </w:rPr>
      </w:pPr>
      <w:r w:rsidRPr="00D02275">
        <w:rPr>
          <w:b/>
          <w:bCs/>
          <w:sz w:val="24"/>
          <w:szCs w:val="24"/>
          <w:lang w:val="kk-KZ"/>
        </w:rPr>
        <w:t>Әлеуетті Жеткізушіге қойылатын біліктілік талаптары</w:t>
      </w:r>
      <w:r w:rsidR="00A82CCF" w:rsidRPr="00846807">
        <w:rPr>
          <w:b/>
          <w:bCs/>
          <w:sz w:val="24"/>
          <w:szCs w:val="24"/>
          <w:lang w:val="kk-KZ"/>
        </w:rPr>
        <w:t>:</w:t>
      </w:r>
    </w:p>
    <w:p w14:paraId="3E90AB52" w14:textId="636766E4" w:rsidR="00D02275" w:rsidRPr="00D02275" w:rsidRDefault="00D02275" w:rsidP="00D02275">
      <w:pPr>
        <w:pStyle w:val="ab"/>
        <w:widowControl/>
        <w:numPr>
          <w:ilvl w:val="0"/>
          <w:numId w:val="47"/>
        </w:numPr>
        <w:autoSpaceDE/>
        <w:autoSpaceDN/>
        <w:adjustRightInd/>
        <w:spacing w:line="276" w:lineRule="auto"/>
        <w:jc w:val="both"/>
        <w:rPr>
          <w:sz w:val="24"/>
          <w:szCs w:val="24"/>
          <w:lang w:val="kk-KZ"/>
        </w:rPr>
      </w:pPr>
      <w:r w:rsidRPr="00D02275">
        <w:rPr>
          <w:sz w:val="24"/>
          <w:szCs w:val="24"/>
          <w:lang w:val="kk-KZ"/>
        </w:rPr>
        <w:t>Банк ВТБ - не адал банкте есеп айырысу шотының болуы.</w:t>
      </w:r>
    </w:p>
    <w:p w14:paraId="4F09409B" w14:textId="10F0CEDD" w:rsidR="00D02275" w:rsidRPr="00D02275" w:rsidRDefault="00D02275" w:rsidP="00D02275">
      <w:pPr>
        <w:pStyle w:val="ab"/>
        <w:widowControl/>
        <w:numPr>
          <w:ilvl w:val="0"/>
          <w:numId w:val="47"/>
        </w:numPr>
        <w:autoSpaceDE/>
        <w:autoSpaceDN/>
        <w:adjustRightInd/>
        <w:spacing w:line="276" w:lineRule="auto"/>
        <w:jc w:val="both"/>
        <w:rPr>
          <w:sz w:val="24"/>
          <w:szCs w:val="24"/>
          <w:lang w:val="kk-KZ"/>
        </w:rPr>
      </w:pPr>
      <w:r w:rsidRPr="00D02275">
        <w:rPr>
          <w:sz w:val="24"/>
          <w:szCs w:val="24"/>
          <w:lang w:val="kk-KZ"/>
        </w:rPr>
        <w:t>Бұрын жасалған шарттар бойынша Банк ВТБ (Қазақстан) АҚ ЕҰ тарапынан шағымдардың болмауы.</w:t>
      </w:r>
    </w:p>
    <w:p w14:paraId="31004FA7" w14:textId="79E7866B" w:rsidR="00D02275" w:rsidRPr="00D02275" w:rsidRDefault="00D02275" w:rsidP="00D02275">
      <w:pPr>
        <w:pStyle w:val="ab"/>
        <w:widowControl/>
        <w:numPr>
          <w:ilvl w:val="0"/>
          <w:numId w:val="47"/>
        </w:numPr>
        <w:autoSpaceDE/>
        <w:autoSpaceDN/>
        <w:adjustRightInd/>
        <w:spacing w:line="276" w:lineRule="auto"/>
        <w:jc w:val="both"/>
        <w:rPr>
          <w:sz w:val="24"/>
          <w:szCs w:val="24"/>
          <w:lang w:val="kk-KZ"/>
        </w:rPr>
      </w:pPr>
      <w:r w:rsidRPr="00D02275">
        <w:rPr>
          <w:sz w:val="24"/>
          <w:szCs w:val="24"/>
          <w:lang w:val="kk-KZ"/>
        </w:rPr>
        <w:t>Төлем қабілеттілігі болуы, таратылуға жатпауы, оның мүлкіне тыйым салынбауы, оның қаржы-шаруашылық қызметі Қазақстан Республикасының заңнамасында белгіленген тәртіппен тоқтатылмауы тиіс.</w:t>
      </w:r>
    </w:p>
    <w:p w14:paraId="73FC8F3C" w14:textId="4802CF15" w:rsidR="00D02275" w:rsidRPr="00D02275" w:rsidRDefault="00D02275" w:rsidP="00D02275">
      <w:pPr>
        <w:pStyle w:val="ab"/>
        <w:widowControl/>
        <w:numPr>
          <w:ilvl w:val="0"/>
          <w:numId w:val="47"/>
        </w:numPr>
        <w:autoSpaceDE/>
        <w:autoSpaceDN/>
        <w:adjustRightInd/>
        <w:spacing w:line="276" w:lineRule="auto"/>
        <w:jc w:val="both"/>
        <w:rPr>
          <w:sz w:val="24"/>
          <w:szCs w:val="24"/>
          <w:lang w:val="kk-KZ"/>
        </w:rPr>
      </w:pPr>
      <w:r w:rsidRPr="00D02275">
        <w:rPr>
          <w:sz w:val="24"/>
          <w:szCs w:val="24"/>
          <w:lang w:val="kk-KZ"/>
        </w:rPr>
        <w:t>Тендерге қатысуға өтінім беру сәтінде және сатып алу туралы шарт жасасу сәтінде салықтарды және бюджетке төленетін басқа да міндетті төлемдерді төлеу жөніндегі өз міндеттемелерін орындауға міндетті.</w:t>
      </w:r>
    </w:p>
    <w:p w14:paraId="7521D38A" w14:textId="0C28A6D2" w:rsidR="00AD6AC0" w:rsidRPr="00846807" w:rsidRDefault="00D02275" w:rsidP="00D02275">
      <w:pPr>
        <w:pStyle w:val="ab"/>
        <w:widowControl/>
        <w:numPr>
          <w:ilvl w:val="0"/>
          <w:numId w:val="47"/>
        </w:numPr>
        <w:autoSpaceDE/>
        <w:autoSpaceDN/>
        <w:adjustRightInd/>
        <w:spacing w:line="276" w:lineRule="auto"/>
        <w:jc w:val="both"/>
        <w:rPr>
          <w:sz w:val="24"/>
          <w:szCs w:val="24"/>
          <w:lang w:val="kk-KZ"/>
        </w:rPr>
      </w:pPr>
      <w:r w:rsidRPr="00D02275">
        <w:rPr>
          <w:sz w:val="24"/>
          <w:szCs w:val="24"/>
          <w:lang w:val="kk-KZ"/>
        </w:rPr>
        <w:lastRenderedPageBreak/>
        <w:t>Кәсіби құзыреттілікке және жұмыс тәжірибесіне ие болу, шартқа сәйкес міндеттемелерді орындау үшін қажетті қаржылық, материалдық және еңбек ресурстарына ие болу.</w:t>
      </w:r>
    </w:p>
    <w:p w14:paraId="095BD68F" w14:textId="77777777" w:rsidR="00D47225" w:rsidRPr="00846807" w:rsidRDefault="00D47225" w:rsidP="00E64057">
      <w:pPr>
        <w:pStyle w:val="a3"/>
        <w:ind w:left="360"/>
        <w:jc w:val="both"/>
        <w:rPr>
          <w:b/>
          <w:lang w:val="kk-KZ"/>
        </w:rPr>
      </w:pPr>
    </w:p>
    <w:p w14:paraId="0406CCC3" w14:textId="2107047C" w:rsidR="00E64057" w:rsidRPr="00846807" w:rsidRDefault="00D02275" w:rsidP="00E64057">
      <w:pPr>
        <w:pStyle w:val="a3"/>
        <w:ind w:left="360"/>
        <w:jc w:val="both"/>
        <w:rPr>
          <w:b/>
          <w:lang w:val="kk-KZ"/>
        </w:rPr>
      </w:pPr>
      <w:r w:rsidRPr="00D02275">
        <w:rPr>
          <w:b/>
          <w:lang w:val="kk-KZ"/>
        </w:rPr>
        <w:t>Әлеуетті жеткізуші өтініммен бірге ұсынуы керек</w:t>
      </w:r>
      <w:r w:rsidR="00E64057" w:rsidRPr="00846807">
        <w:rPr>
          <w:b/>
          <w:lang w:val="kk-KZ"/>
        </w:rPr>
        <w:t>:</w:t>
      </w:r>
    </w:p>
    <w:p w14:paraId="711ECD66" w14:textId="04533AEF" w:rsidR="00D02275" w:rsidRPr="00D02275" w:rsidRDefault="00D02275" w:rsidP="00D02275">
      <w:pPr>
        <w:pStyle w:val="ab"/>
        <w:widowControl/>
        <w:numPr>
          <w:ilvl w:val="0"/>
          <w:numId w:val="47"/>
        </w:numPr>
        <w:autoSpaceDE/>
        <w:adjustRightInd/>
        <w:spacing w:line="276" w:lineRule="auto"/>
        <w:jc w:val="both"/>
        <w:rPr>
          <w:sz w:val="24"/>
          <w:szCs w:val="24"/>
          <w:lang w:val="kk-KZ"/>
        </w:rPr>
      </w:pPr>
      <w:r w:rsidRPr="00D02275">
        <w:rPr>
          <w:sz w:val="24"/>
          <w:szCs w:val="24"/>
          <w:lang w:val="kk-KZ"/>
        </w:rPr>
        <w:t>ҚР аумағындағы VERTIV өкілдігінің үздіксіз қоректендіру және дәл баптау жүйелерін іске қосуға, қызмет көрсетуге және жөндеуге арналған авторизациялық хатының көшірмесі.</w:t>
      </w:r>
    </w:p>
    <w:p w14:paraId="45BAB9CA" w14:textId="14AEA5F1" w:rsidR="00D02275" w:rsidRPr="00D02275" w:rsidRDefault="00D02275" w:rsidP="00D02275">
      <w:pPr>
        <w:pStyle w:val="ab"/>
        <w:widowControl/>
        <w:numPr>
          <w:ilvl w:val="0"/>
          <w:numId w:val="47"/>
        </w:numPr>
        <w:autoSpaceDE/>
        <w:adjustRightInd/>
        <w:spacing w:line="276" w:lineRule="auto"/>
        <w:jc w:val="both"/>
        <w:rPr>
          <w:sz w:val="24"/>
          <w:szCs w:val="24"/>
          <w:lang w:val="kk-KZ"/>
        </w:rPr>
      </w:pPr>
      <w:r w:rsidRPr="00D02275">
        <w:rPr>
          <w:sz w:val="24"/>
          <w:szCs w:val="24"/>
          <w:lang w:val="kk-KZ"/>
        </w:rPr>
        <w:t>Осы жүйелер бойынша кемінде 3 жыл жұмыс тәжірибесінің болуын растайтын құжаттардың көшірмелері.</w:t>
      </w:r>
    </w:p>
    <w:p w14:paraId="27765E6A" w14:textId="14457818" w:rsidR="00D02275" w:rsidRPr="00D02275" w:rsidRDefault="00D02275" w:rsidP="00D02275">
      <w:pPr>
        <w:pStyle w:val="ab"/>
        <w:widowControl/>
        <w:numPr>
          <w:ilvl w:val="0"/>
          <w:numId w:val="47"/>
        </w:numPr>
        <w:autoSpaceDE/>
        <w:adjustRightInd/>
        <w:spacing w:line="276" w:lineRule="auto"/>
        <w:jc w:val="both"/>
        <w:rPr>
          <w:sz w:val="24"/>
          <w:szCs w:val="24"/>
          <w:lang w:val="kk-KZ"/>
        </w:rPr>
      </w:pPr>
      <w:r w:rsidRPr="00D02275">
        <w:rPr>
          <w:sz w:val="24"/>
          <w:szCs w:val="24"/>
          <w:lang w:val="kk-KZ"/>
        </w:rPr>
        <w:t>Liebert CR021RА және Liebert АРМ 90 сериялы VERTIV ҮҚ</w:t>
      </w:r>
      <w:r>
        <w:rPr>
          <w:sz w:val="24"/>
          <w:szCs w:val="24"/>
          <w:lang w:val="kk-KZ"/>
        </w:rPr>
        <w:t>Б</w:t>
      </w:r>
      <w:r w:rsidRPr="00D02275">
        <w:rPr>
          <w:sz w:val="24"/>
          <w:szCs w:val="24"/>
          <w:lang w:val="kk-KZ"/>
        </w:rPr>
        <w:t>К ауамен салқындатылатын ішкі кондиционер параметрлерін баптауға және калибрлеуге арналған сервистік бағдарламалардың бар екендігі туралы растау.</w:t>
      </w:r>
    </w:p>
    <w:p w14:paraId="0310CECB" w14:textId="605D08F9" w:rsidR="00D02275" w:rsidRPr="00D02275" w:rsidRDefault="00D02275" w:rsidP="00D02275">
      <w:pPr>
        <w:pStyle w:val="ab"/>
        <w:widowControl/>
        <w:numPr>
          <w:ilvl w:val="0"/>
          <w:numId w:val="47"/>
        </w:numPr>
        <w:autoSpaceDE/>
        <w:adjustRightInd/>
        <w:spacing w:line="276" w:lineRule="auto"/>
        <w:jc w:val="both"/>
        <w:rPr>
          <w:sz w:val="24"/>
          <w:szCs w:val="24"/>
          <w:lang w:val="kk-KZ"/>
        </w:rPr>
      </w:pPr>
      <w:r w:rsidRPr="00D02275">
        <w:rPr>
          <w:sz w:val="24"/>
          <w:szCs w:val="24"/>
          <w:lang w:val="kk-KZ"/>
        </w:rPr>
        <w:t>Осы ҮҚ</w:t>
      </w:r>
      <w:r>
        <w:rPr>
          <w:sz w:val="24"/>
          <w:szCs w:val="24"/>
          <w:lang w:val="kk-KZ"/>
        </w:rPr>
        <w:t>Б</w:t>
      </w:r>
      <w:r w:rsidRPr="00D02275">
        <w:rPr>
          <w:sz w:val="24"/>
          <w:szCs w:val="24"/>
          <w:lang w:val="kk-KZ"/>
        </w:rPr>
        <w:t>К және кондиционерлеу жүйелері бойынша іске қосу-жөндеу және жөндеу жұмыстарын жүргізу құқығына өз мемлекетінен кемінде екі инженерге vertiv-тен қолданыстағы сертификаттардың көшірмелері.</w:t>
      </w:r>
    </w:p>
    <w:p w14:paraId="36DA03C2" w14:textId="01454C82" w:rsidR="00D02275" w:rsidRPr="00D02275" w:rsidRDefault="00D02275" w:rsidP="00D02275">
      <w:pPr>
        <w:pStyle w:val="ab"/>
        <w:widowControl/>
        <w:numPr>
          <w:ilvl w:val="0"/>
          <w:numId w:val="47"/>
        </w:numPr>
        <w:autoSpaceDE/>
        <w:adjustRightInd/>
        <w:spacing w:line="276" w:lineRule="auto"/>
        <w:jc w:val="both"/>
        <w:rPr>
          <w:sz w:val="24"/>
          <w:szCs w:val="24"/>
          <w:lang w:val="kk-KZ"/>
        </w:rPr>
      </w:pPr>
      <w:r w:rsidRPr="00D02275">
        <w:rPr>
          <w:sz w:val="24"/>
          <w:szCs w:val="24"/>
          <w:lang w:val="kk-KZ"/>
        </w:rPr>
        <w:t>Компания штатында тұратын кемінде екі инженерге 5 топтағы электр қауіпсіздігі бойынша рұқсаттардың көшірмелері.</w:t>
      </w:r>
    </w:p>
    <w:p w14:paraId="64CF044A" w14:textId="444D2210" w:rsidR="00D02275" w:rsidRPr="00D02275" w:rsidRDefault="00D02275" w:rsidP="00D02275">
      <w:pPr>
        <w:pStyle w:val="ab"/>
        <w:widowControl/>
        <w:numPr>
          <w:ilvl w:val="0"/>
          <w:numId w:val="47"/>
        </w:numPr>
        <w:autoSpaceDE/>
        <w:adjustRightInd/>
        <w:spacing w:line="276" w:lineRule="auto"/>
        <w:jc w:val="both"/>
        <w:rPr>
          <w:sz w:val="24"/>
          <w:szCs w:val="24"/>
          <w:lang w:val="kk-KZ"/>
        </w:rPr>
      </w:pPr>
      <w:r w:rsidRPr="00D02275">
        <w:rPr>
          <w:sz w:val="24"/>
          <w:szCs w:val="24"/>
          <w:lang w:val="kk-KZ"/>
        </w:rPr>
        <w:t>Компания штатында тұратын автоматты газды өрт сөндіру жүйелерімен жұмыс жөніндегі кемінде 2 маман</w:t>
      </w:r>
      <w:r>
        <w:rPr>
          <w:sz w:val="24"/>
          <w:szCs w:val="24"/>
          <w:lang w:val="kk-KZ"/>
        </w:rPr>
        <w:t>ның</w:t>
      </w:r>
      <w:bookmarkStart w:id="1" w:name="_GoBack"/>
      <w:bookmarkEnd w:id="1"/>
      <w:r w:rsidRPr="00D02275">
        <w:rPr>
          <w:sz w:val="24"/>
          <w:szCs w:val="24"/>
          <w:lang w:val="kk-KZ"/>
        </w:rPr>
        <w:t xml:space="preserve"> сертификаттарының көшірмелері.</w:t>
      </w:r>
    </w:p>
    <w:p w14:paraId="74E4816B" w14:textId="030CB932" w:rsidR="00D02275" w:rsidRPr="00D02275" w:rsidRDefault="00D02275" w:rsidP="00D02275">
      <w:pPr>
        <w:pStyle w:val="ab"/>
        <w:widowControl/>
        <w:numPr>
          <w:ilvl w:val="0"/>
          <w:numId w:val="47"/>
        </w:numPr>
        <w:autoSpaceDE/>
        <w:adjustRightInd/>
        <w:spacing w:line="276" w:lineRule="auto"/>
        <w:jc w:val="both"/>
        <w:rPr>
          <w:sz w:val="24"/>
          <w:szCs w:val="24"/>
          <w:lang w:val="kk-KZ"/>
        </w:rPr>
      </w:pPr>
      <w:r w:rsidRPr="00D02275">
        <w:rPr>
          <w:sz w:val="24"/>
          <w:szCs w:val="24"/>
          <w:lang w:val="kk-KZ"/>
        </w:rPr>
        <w:t>Компания штатында орналасқан ДГУ жүйелерімен жұмыс жөніндегі маман сертификатының көшірмесі (жақсырақ Cummins).</w:t>
      </w:r>
    </w:p>
    <w:p w14:paraId="7D45CD58" w14:textId="7A0985A6" w:rsidR="00D02275" w:rsidRPr="00D02275" w:rsidRDefault="00D02275" w:rsidP="00D02275">
      <w:pPr>
        <w:pStyle w:val="ab"/>
        <w:widowControl/>
        <w:numPr>
          <w:ilvl w:val="0"/>
          <w:numId w:val="47"/>
        </w:numPr>
        <w:autoSpaceDE/>
        <w:adjustRightInd/>
        <w:spacing w:line="276" w:lineRule="auto"/>
        <w:jc w:val="both"/>
        <w:rPr>
          <w:sz w:val="24"/>
          <w:szCs w:val="24"/>
          <w:lang w:val="kk-KZ"/>
        </w:rPr>
      </w:pPr>
      <w:r w:rsidRPr="00D02275">
        <w:rPr>
          <w:sz w:val="24"/>
          <w:szCs w:val="24"/>
          <w:lang w:val="kk-KZ"/>
        </w:rPr>
        <w:t>Электр монтаждау жұмыстарын жүргізуге арналған 3 санаттан төмен емес мемлекеттік лицензияның көшірмесі.</w:t>
      </w:r>
    </w:p>
    <w:p w14:paraId="79E3A353" w14:textId="03E31B3A" w:rsidR="00D02275" w:rsidRPr="00D02275" w:rsidRDefault="00D02275" w:rsidP="00D02275">
      <w:pPr>
        <w:pStyle w:val="ab"/>
        <w:widowControl/>
        <w:numPr>
          <w:ilvl w:val="0"/>
          <w:numId w:val="47"/>
        </w:numPr>
        <w:autoSpaceDE/>
        <w:adjustRightInd/>
        <w:spacing w:line="276" w:lineRule="auto"/>
        <w:jc w:val="both"/>
        <w:rPr>
          <w:sz w:val="24"/>
          <w:szCs w:val="24"/>
          <w:lang w:val="kk-KZ"/>
        </w:rPr>
      </w:pPr>
      <w:r w:rsidRPr="00D02275">
        <w:rPr>
          <w:sz w:val="24"/>
          <w:szCs w:val="24"/>
          <w:lang w:val="kk-KZ"/>
        </w:rPr>
        <w:t>Осы жүйелермен орындалған жұмыстардың сапасын растайтын ұсыныс хаттардың көшірмелері.</w:t>
      </w:r>
    </w:p>
    <w:p w14:paraId="460F3D11" w14:textId="5DE663D7" w:rsidR="00E64057" w:rsidRPr="00846807" w:rsidRDefault="00D02275" w:rsidP="00D02275">
      <w:pPr>
        <w:pStyle w:val="ab"/>
        <w:widowControl/>
        <w:numPr>
          <w:ilvl w:val="0"/>
          <w:numId w:val="47"/>
        </w:numPr>
        <w:autoSpaceDE/>
        <w:adjustRightInd/>
        <w:spacing w:line="276" w:lineRule="auto"/>
        <w:jc w:val="both"/>
        <w:rPr>
          <w:sz w:val="24"/>
          <w:szCs w:val="24"/>
          <w:lang w:val="kk-KZ"/>
        </w:rPr>
      </w:pPr>
      <w:r w:rsidRPr="00D02275">
        <w:rPr>
          <w:sz w:val="24"/>
          <w:szCs w:val="24"/>
          <w:lang w:val="kk-KZ"/>
        </w:rPr>
        <w:t>Ұсынылатын қызметтердің техникалық сипаттамасы</w:t>
      </w:r>
      <w:r w:rsidR="00E64057" w:rsidRPr="00846807">
        <w:rPr>
          <w:sz w:val="24"/>
          <w:szCs w:val="24"/>
          <w:lang w:val="kk-KZ"/>
        </w:rPr>
        <w:t>.</w:t>
      </w:r>
    </w:p>
    <w:p w14:paraId="1BB3B16F" w14:textId="77777777" w:rsidR="00E64057" w:rsidRPr="00846807" w:rsidRDefault="00E64057" w:rsidP="00E64057">
      <w:pPr>
        <w:pStyle w:val="ab"/>
        <w:widowControl/>
        <w:autoSpaceDE/>
        <w:autoSpaceDN/>
        <w:adjustRightInd/>
        <w:spacing w:line="276" w:lineRule="auto"/>
        <w:jc w:val="both"/>
        <w:rPr>
          <w:sz w:val="24"/>
          <w:szCs w:val="24"/>
          <w:lang w:val="kk-KZ"/>
        </w:rPr>
      </w:pPr>
    </w:p>
    <w:p w14:paraId="3AA34CCB" w14:textId="443F13AA" w:rsidR="00A82CCF" w:rsidRPr="00846807" w:rsidRDefault="00A82CCF" w:rsidP="00F67218">
      <w:pPr>
        <w:pStyle w:val="ab"/>
        <w:jc w:val="both"/>
        <w:rPr>
          <w:b/>
          <w:sz w:val="24"/>
          <w:szCs w:val="24"/>
          <w:lang w:val="kk-KZ"/>
        </w:rPr>
      </w:pPr>
    </w:p>
    <w:p w14:paraId="42E23BA5" w14:textId="77777777" w:rsidR="00AD6AC0" w:rsidRPr="00846807" w:rsidRDefault="00AD6AC0" w:rsidP="00F67218">
      <w:pPr>
        <w:pStyle w:val="ab"/>
        <w:jc w:val="both"/>
        <w:rPr>
          <w:b/>
          <w:sz w:val="24"/>
          <w:szCs w:val="24"/>
          <w:lang w:val="kk-KZ"/>
        </w:rPr>
      </w:pPr>
    </w:p>
    <w:sectPr w:rsidR="00AD6AC0" w:rsidRPr="00846807" w:rsidSect="005D1EF6">
      <w:pgSz w:w="11906" w:h="16838"/>
      <w:pgMar w:top="993" w:right="850" w:bottom="709" w:left="993"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308910" w14:textId="77777777" w:rsidR="007E574E" w:rsidRDefault="007E574E" w:rsidP="00F448C8">
      <w:r>
        <w:separator/>
      </w:r>
    </w:p>
  </w:endnote>
  <w:endnote w:type="continuationSeparator" w:id="0">
    <w:p w14:paraId="361F2E48" w14:textId="77777777" w:rsidR="007E574E" w:rsidRDefault="007E574E" w:rsidP="00F44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Futura Hv">
    <w:altName w:val="Century Gothic"/>
    <w:charset w:val="00"/>
    <w:family w:val="swiss"/>
    <w:pitch w:val="variable"/>
    <w:sig w:usb0="00000001" w:usb1="5000204A"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00"/>
    <w:family w:val="swiss"/>
    <w:pitch w:val="variable"/>
    <w:sig w:usb0="00000001" w:usb1="5000204A" w:usb2="00000000" w:usb3="00000000" w:csb0="0000009F" w:csb1="00000000"/>
  </w:font>
  <w:font w:name="Andale Sans UI">
    <w:altName w:val="Times New Roman"/>
    <w:charset w:val="00"/>
    <w:family w:val="auto"/>
    <w:pitch w:val="variable"/>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00000000"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0BB2C3" w14:textId="77777777" w:rsidR="007E574E" w:rsidRDefault="007E574E" w:rsidP="00F448C8">
      <w:r>
        <w:separator/>
      </w:r>
    </w:p>
  </w:footnote>
  <w:footnote w:type="continuationSeparator" w:id="0">
    <w:p w14:paraId="1647CF5A" w14:textId="77777777" w:rsidR="007E574E" w:rsidRDefault="007E574E" w:rsidP="00F448C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936A83A"/>
    <w:lvl w:ilvl="0">
      <w:start w:val="1"/>
      <w:numFmt w:val="decimal"/>
      <w:lvlText w:val="%1."/>
      <w:lvlJc w:val="left"/>
      <w:rPr>
        <w:b w:val="0"/>
        <w:bCs/>
        <w:i w:val="0"/>
        <w:iCs w:val="0"/>
        <w:smallCaps w:val="0"/>
        <w:strike w:val="0"/>
        <w:color w:val="000000"/>
        <w:spacing w:val="10"/>
        <w:w w:val="100"/>
        <w:position w:val="0"/>
        <w:sz w:val="24"/>
        <w:szCs w:val="24"/>
        <w:u w:val="none"/>
      </w:rPr>
    </w:lvl>
    <w:lvl w:ilvl="1">
      <w:start w:val="1"/>
      <w:numFmt w:val="decimal"/>
      <w:lvlText w:val="%1.%2."/>
      <w:lvlJc w:val="left"/>
      <w:rPr>
        <w:b w:val="0"/>
        <w:bCs w:val="0"/>
        <w:i w:val="0"/>
        <w:iCs w:val="0"/>
        <w:smallCaps w:val="0"/>
        <w:strike w:val="0"/>
        <w:color w:val="000000"/>
        <w:spacing w:val="0"/>
        <w:w w:val="100"/>
        <w:position w:val="0"/>
        <w:sz w:val="24"/>
        <w:szCs w:val="24"/>
        <w:u w:val="none"/>
      </w:rPr>
    </w:lvl>
    <w:lvl w:ilvl="2">
      <w:start w:val="1"/>
      <w:numFmt w:val="decimal"/>
      <w:lvlText w:val="%1.%2."/>
      <w:lvlJc w:val="left"/>
      <w:rPr>
        <w:b w:val="0"/>
        <w:bCs w:val="0"/>
        <w:i w:val="0"/>
        <w:iCs w:val="0"/>
        <w:smallCaps w:val="0"/>
        <w:strike w:val="0"/>
        <w:color w:val="000000"/>
        <w:spacing w:val="0"/>
        <w:w w:val="100"/>
        <w:position w:val="0"/>
        <w:sz w:val="22"/>
        <w:szCs w:val="22"/>
        <w:u w:val="none"/>
      </w:rPr>
    </w:lvl>
    <w:lvl w:ilvl="3">
      <w:start w:val="1"/>
      <w:numFmt w:val="decimal"/>
      <w:lvlText w:val="%1.%2."/>
      <w:lvlJc w:val="left"/>
      <w:rPr>
        <w:b w:val="0"/>
        <w:bCs w:val="0"/>
        <w:i w:val="0"/>
        <w:iCs w:val="0"/>
        <w:smallCaps w:val="0"/>
        <w:strike w:val="0"/>
        <w:color w:val="000000"/>
        <w:spacing w:val="0"/>
        <w:w w:val="100"/>
        <w:position w:val="0"/>
        <w:sz w:val="22"/>
        <w:szCs w:val="22"/>
        <w:u w:val="none"/>
      </w:rPr>
    </w:lvl>
    <w:lvl w:ilvl="4">
      <w:start w:val="1"/>
      <w:numFmt w:val="decimal"/>
      <w:lvlText w:val="%1.%2."/>
      <w:lvlJc w:val="left"/>
      <w:rPr>
        <w:b w:val="0"/>
        <w:bCs w:val="0"/>
        <w:i w:val="0"/>
        <w:iCs w:val="0"/>
        <w:smallCaps w:val="0"/>
        <w:strike w:val="0"/>
        <w:color w:val="000000"/>
        <w:spacing w:val="0"/>
        <w:w w:val="100"/>
        <w:position w:val="0"/>
        <w:sz w:val="22"/>
        <w:szCs w:val="22"/>
        <w:u w:val="none"/>
      </w:rPr>
    </w:lvl>
    <w:lvl w:ilvl="5">
      <w:start w:val="1"/>
      <w:numFmt w:val="decimal"/>
      <w:lvlText w:val="%1.%2."/>
      <w:lvlJc w:val="left"/>
      <w:rPr>
        <w:b w:val="0"/>
        <w:bCs w:val="0"/>
        <w:i w:val="0"/>
        <w:iCs w:val="0"/>
        <w:smallCaps w:val="0"/>
        <w:strike w:val="0"/>
        <w:color w:val="000000"/>
        <w:spacing w:val="0"/>
        <w:w w:val="100"/>
        <w:position w:val="0"/>
        <w:sz w:val="22"/>
        <w:szCs w:val="22"/>
        <w:u w:val="none"/>
      </w:rPr>
    </w:lvl>
    <w:lvl w:ilvl="6">
      <w:start w:val="1"/>
      <w:numFmt w:val="decimal"/>
      <w:lvlText w:val="%1.%2."/>
      <w:lvlJc w:val="left"/>
      <w:rPr>
        <w:b w:val="0"/>
        <w:bCs w:val="0"/>
        <w:i w:val="0"/>
        <w:iCs w:val="0"/>
        <w:smallCaps w:val="0"/>
        <w:strike w:val="0"/>
        <w:color w:val="000000"/>
        <w:spacing w:val="0"/>
        <w:w w:val="100"/>
        <w:position w:val="0"/>
        <w:sz w:val="22"/>
        <w:szCs w:val="22"/>
        <w:u w:val="none"/>
      </w:rPr>
    </w:lvl>
    <w:lvl w:ilvl="7">
      <w:start w:val="1"/>
      <w:numFmt w:val="decimal"/>
      <w:lvlText w:val="%1.%2."/>
      <w:lvlJc w:val="left"/>
      <w:rPr>
        <w:b w:val="0"/>
        <w:bCs w:val="0"/>
        <w:i w:val="0"/>
        <w:iCs w:val="0"/>
        <w:smallCaps w:val="0"/>
        <w:strike w:val="0"/>
        <w:color w:val="000000"/>
        <w:spacing w:val="0"/>
        <w:w w:val="100"/>
        <w:position w:val="0"/>
        <w:sz w:val="22"/>
        <w:szCs w:val="22"/>
        <w:u w:val="none"/>
      </w:rPr>
    </w:lvl>
    <w:lvl w:ilvl="8">
      <w:start w:val="1"/>
      <w:numFmt w:val="decimal"/>
      <w:lvlText w:val="%1.%2."/>
      <w:lvlJc w:val="left"/>
      <w:rPr>
        <w:b w:val="0"/>
        <w:bCs w:val="0"/>
        <w:i w:val="0"/>
        <w:iCs w:val="0"/>
        <w:smallCaps w:val="0"/>
        <w:strike w:val="0"/>
        <w:color w:val="000000"/>
        <w:spacing w:val="0"/>
        <w:w w:val="100"/>
        <w:position w:val="0"/>
        <w:sz w:val="22"/>
        <w:szCs w:val="22"/>
        <w:u w:val="none"/>
      </w:rPr>
    </w:lvl>
  </w:abstractNum>
  <w:abstractNum w:abstractNumId="1" w15:restartNumberingAfterBreak="0">
    <w:nsid w:val="00000005"/>
    <w:multiLevelType w:val="hybridMultilevel"/>
    <w:tmpl w:val="277056B0"/>
    <w:lvl w:ilvl="0" w:tplc="2B92C644">
      <w:start w:val="1"/>
      <w:numFmt w:val="decimal"/>
      <w:lvlText w:val="%1."/>
      <w:lvlJc w:val="left"/>
      <w:pPr>
        <w:ind w:left="644"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0943F5"/>
    <w:multiLevelType w:val="multilevel"/>
    <w:tmpl w:val="8D78DA8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 w15:restartNumberingAfterBreak="0">
    <w:nsid w:val="091E01F9"/>
    <w:multiLevelType w:val="hybridMultilevel"/>
    <w:tmpl w:val="3946B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E4581A"/>
    <w:multiLevelType w:val="multilevel"/>
    <w:tmpl w:val="1194B2FE"/>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b/>
        <w:sz w:val="22"/>
        <w:szCs w:val="22"/>
      </w:rPr>
    </w:lvl>
    <w:lvl w:ilvl="2">
      <w:start w:val="1"/>
      <w:numFmt w:val="decimal"/>
      <w:lvlText w:val="%1.%2.%3."/>
      <w:lvlJc w:val="left"/>
      <w:pPr>
        <w:ind w:left="1430" w:hanging="720"/>
      </w:pPr>
      <w:rPr>
        <w:rFonts w:hint="default"/>
        <w:b/>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 w15:restartNumberingAfterBreak="0">
    <w:nsid w:val="145E130B"/>
    <w:multiLevelType w:val="multilevel"/>
    <w:tmpl w:val="5CB030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9296397"/>
    <w:multiLevelType w:val="hybridMultilevel"/>
    <w:tmpl w:val="1C4607C0"/>
    <w:lvl w:ilvl="0" w:tplc="B1E637A0">
      <w:start w:val="1"/>
      <w:numFmt w:val="decimal"/>
      <w:lvlText w:val="%1)"/>
      <w:lvlJc w:val="left"/>
      <w:pPr>
        <w:ind w:left="927" w:hanging="360"/>
      </w:pPr>
      <w:rPr>
        <w:rFonts w:hint="default"/>
      </w:rPr>
    </w:lvl>
    <w:lvl w:ilvl="1" w:tplc="F0FA33E6">
      <w:start w:val="1"/>
      <w:numFmt w:val="decimal"/>
      <w:lvlText w:val="%2)"/>
      <w:lvlJc w:val="left"/>
      <w:pPr>
        <w:ind w:left="1647" w:hanging="360"/>
      </w:pPr>
      <w:rPr>
        <w:rFonts w:hint="default"/>
      </w:rPr>
    </w:lvl>
    <w:lvl w:ilvl="2" w:tplc="9506B018">
      <w:start w:val="6"/>
      <w:numFmt w:val="bullet"/>
      <w:lvlText w:val=""/>
      <w:lvlJc w:val="left"/>
      <w:pPr>
        <w:ind w:left="2547" w:hanging="360"/>
      </w:pPr>
      <w:rPr>
        <w:rFonts w:ascii="Symbol" w:eastAsia="Times New Roman" w:hAnsi="Symbol" w:cs="Times New Roman" w:hint="default"/>
      </w:rPr>
    </w:lvl>
    <w:lvl w:ilvl="3" w:tplc="8BDABC76">
      <w:start w:val="1"/>
      <w:numFmt w:val="decimal"/>
      <w:lvlText w:val="%4."/>
      <w:lvlJc w:val="left"/>
      <w:pPr>
        <w:ind w:left="3087" w:hanging="360"/>
      </w:pPr>
      <w:rPr>
        <w:rFonts w:hint="default"/>
      </w:r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DF1546E"/>
    <w:multiLevelType w:val="hybridMultilevel"/>
    <w:tmpl w:val="AF24AC00"/>
    <w:lvl w:ilvl="0" w:tplc="8E2EF2E4">
      <w:numFmt w:val="bullet"/>
      <w:lvlText w:val="-"/>
      <w:lvlJc w:val="left"/>
      <w:pPr>
        <w:ind w:left="1069" w:hanging="360"/>
      </w:pPr>
      <w:rPr>
        <w:rFonts w:ascii="Times New Roman" w:eastAsia="Times New Roman" w:hAnsi="Times New Roman" w:cs="Times New Roman"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1E0D20BA"/>
    <w:multiLevelType w:val="hybridMultilevel"/>
    <w:tmpl w:val="100AA8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E471028"/>
    <w:multiLevelType w:val="hybridMultilevel"/>
    <w:tmpl w:val="1F124E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0C95874"/>
    <w:multiLevelType w:val="multilevel"/>
    <w:tmpl w:val="4EF0AB2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1C05361"/>
    <w:multiLevelType w:val="hybridMultilevel"/>
    <w:tmpl w:val="71F663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E773D5"/>
    <w:multiLevelType w:val="hybridMultilevel"/>
    <w:tmpl w:val="34C867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8234FC"/>
    <w:multiLevelType w:val="hybridMultilevel"/>
    <w:tmpl w:val="65422D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C7C2EDE"/>
    <w:multiLevelType w:val="multilevel"/>
    <w:tmpl w:val="5566960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color w:val="auto"/>
      </w:rPr>
    </w:lvl>
    <w:lvl w:ilvl="2">
      <w:start w:val="1"/>
      <w:numFmt w:val="decimal"/>
      <w:lvlText w:val="%1.%2.%3."/>
      <w:lvlJc w:val="left"/>
      <w:pPr>
        <w:ind w:left="3981" w:hanging="720"/>
      </w:pPr>
      <w:rPr>
        <w:rFonts w:hint="default"/>
        <w:b/>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4EE15A7"/>
    <w:multiLevelType w:val="multilevel"/>
    <w:tmpl w:val="BE8217E4"/>
    <w:lvl w:ilvl="0">
      <w:start w:val="7"/>
      <w:numFmt w:val="decimal"/>
      <w:lvlText w:val="%1"/>
      <w:lvlJc w:val="left"/>
      <w:pPr>
        <w:ind w:left="360" w:hanging="360"/>
      </w:pPr>
      <w:rPr>
        <w:rFonts w:hint="default"/>
        <w:b/>
      </w:rPr>
    </w:lvl>
    <w:lvl w:ilvl="1">
      <w:start w:val="4"/>
      <w:numFmt w:val="decimal"/>
      <w:lvlText w:val="%1.%2"/>
      <w:lvlJc w:val="left"/>
      <w:pPr>
        <w:ind w:left="349" w:hanging="360"/>
      </w:pPr>
      <w:rPr>
        <w:rFonts w:hint="default"/>
        <w:b/>
      </w:rPr>
    </w:lvl>
    <w:lvl w:ilvl="2">
      <w:start w:val="1"/>
      <w:numFmt w:val="decimal"/>
      <w:lvlText w:val="%1.%2.%3"/>
      <w:lvlJc w:val="left"/>
      <w:pPr>
        <w:ind w:left="698" w:hanging="720"/>
      </w:pPr>
      <w:rPr>
        <w:rFonts w:hint="default"/>
        <w:b/>
      </w:rPr>
    </w:lvl>
    <w:lvl w:ilvl="3">
      <w:start w:val="1"/>
      <w:numFmt w:val="decimal"/>
      <w:lvlText w:val="%1.%2.%3.%4"/>
      <w:lvlJc w:val="left"/>
      <w:pPr>
        <w:ind w:left="687" w:hanging="720"/>
      </w:pPr>
      <w:rPr>
        <w:rFonts w:hint="default"/>
        <w:b/>
      </w:rPr>
    </w:lvl>
    <w:lvl w:ilvl="4">
      <w:start w:val="1"/>
      <w:numFmt w:val="decimal"/>
      <w:lvlText w:val="%1.%2.%3.%4.%5"/>
      <w:lvlJc w:val="left"/>
      <w:pPr>
        <w:ind w:left="1036" w:hanging="1080"/>
      </w:pPr>
      <w:rPr>
        <w:rFonts w:hint="default"/>
        <w:b/>
      </w:rPr>
    </w:lvl>
    <w:lvl w:ilvl="5">
      <w:start w:val="1"/>
      <w:numFmt w:val="decimal"/>
      <w:lvlText w:val="%1.%2.%3.%4.%5.%6"/>
      <w:lvlJc w:val="left"/>
      <w:pPr>
        <w:ind w:left="1025" w:hanging="1080"/>
      </w:pPr>
      <w:rPr>
        <w:rFonts w:hint="default"/>
        <w:b/>
      </w:rPr>
    </w:lvl>
    <w:lvl w:ilvl="6">
      <w:start w:val="1"/>
      <w:numFmt w:val="decimal"/>
      <w:lvlText w:val="%1.%2.%3.%4.%5.%6.%7"/>
      <w:lvlJc w:val="left"/>
      <w:pPr>
        <w:ind w:left="1374" w:hanging="1440"/>
      </w:pPr>
      <w:rPr>
        <w:rFonts w:hint="default"/>
        <w:b/>
      </w:rPr>
    </w:lvl>
    <w:lvl w:ilvl="7">
      <w:start w:val="1"/>
      <w:numFmt w:val="decimal"/>
      <w:lvlText w:val="%1.%2.%3.%4.%5.%6.%7.%8"/>
      <w:lvlJc w:val="left"/>
      <w:pPr>
        <w:ind w:left="1363" w:hanging="1440"/>
      </w:pPr>
      <w:rPr>
        <w:rFonts w:hint="default"/>
        <w:b/>
      </w:rPr>
    </w:lvl>
    <w:lvl w:ilvl="8">
      <w:start w:val="1"/>
      <w:numFmt w:val="decimal"/>
      <w:lvlText w:val="%1.%2.%3.%4.%5.%6.%7.%8.%9"/>
      <w:lvlJc w:val="left"/>
      <w:pPr>
        <w:ind w:left="1712" w:hanging="1800"/>
      </w:pPr>
      <w:rPr>
        <w:rFonts w:hint="default"/>
        <w:b/>
      </w:rPr>
    </w:lvl>
  </w:abstractNum>
  <w:abstractNum w:abstractNumId="16" w15:restartNumberingAfterBreak="0">
    <w:nsid w:val="45C60C33"/>
    <w:multiLevelType w:val="hybridMultilevel"/>
    <w:tmpl w:val="4E1631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9352E31"/>
    <w:multiLevelType w:val="hybridMultilevel"/>
    <w:tmpl w:val="7C5A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A630532"/>
    <w:multiLevelType w:val="multilevel"/>
    <w:tmpl w:val="8D78DA8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9" w15:restartNumberingAfterBreak="0">
    <w:nsid w:val="517B1B41"/>
    <w:multiLevelType w:val="hybridMultilevel"/>
    <w:tmpl w:val="7526A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501485E"/>
    <w:multiLevelType w:val="hybridMultilevel"/>
    <w:tmpl w:val="D0BA2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DD04B25"/>
    <w:multiLevelType w:val="hybridMultilevel"/>
    <w:tmpl w:val="A1581412"/>
    <w:lvl w:ilvl="0" w:tplc="D01E9A8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61AF40F4"/>
    <w:multiLevelType w:val="hybridMultilevel"/>
    <w:tmpl w:val="22C429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28D19AE"/>
    <w:multiLevelType w:val="hybridMultilevel"/>
    <w:tmpl w:val="C21E94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0071BF8"/>
    <w:multiLevelType w:val="hybridMultilevel"/>
    <w:tmpl w:val="9D3EBE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50F17D2"/>
    <w:multiLevelType w:val="hybridMultilevel"/>
    <w:tmpl w:val="633ED482"/>
    <w:lvl w:ilvl="0" w:tplc="E83A9E9C">
      <w:start w:val="1"/>
      <w:numFmt w:val="decimal"/>
      <w:lvlText w:val="%1."/>
      <w:lvlJc w:val="left"/>
      <w:pPr>
        <w:ind w:left="895" w:hanging="360"/>
      </w:pPr>
      <w:rPr>
        <w:rFonts w:hint="default"/>
      </w:rPr>
    </w:lvl>
    <w:lvl w:ilvl="1" w:tplc="04190019" w:tentative="1">
      <w:start w:val="1"/>
      <w:numFmt w:val="lowerLetter"/>
      <w:lvlText w:val="%2."/>
      <w:lvlJc w:val="left"/>
      <w:pPr>
        <w:ind w:left="1615" w:hanging="360"/>
      </w:pPr>
    </w:lvl>
    <w:lvl w:ilvl="2" w:tplc="0419001B" w:tentative="1">
      <w:start w:val="1"/>
      <w:numFmt w:val="lowerRoman"/>
      <w:lvlText w:val="%3."/>
      <w:lvlJc w:val="right"/>
      <w:pPr>
        <w:ind w:left="2335" w:hanging="180"/>
      </w:pPr>
    </w:lvl>
    <w:lvl w:ilvl="3" w:tplc="0419000F" w:tentative="1">
      <w:start w:val="1"/>
      <w:numFmt w:val="decimal"/>
      <w:lvlText w:val="%4."/>
      <w:lvlJc w:val="left"/>
      <w:pPr>
        <w:ind w:left="3055" w:hanging="360"/>
      </w:pPr>
    </w:lvl>
    <w:lvl w:ilvl="4" w:tplc="04190019" w:tentative="1">
      <w:start w:val="1"/>
      <w:numFmt w:val="lowerLetter"/>
      <w:lvlText w:val="%5."/>
      <w:lvlJc w:val="left"/>
      <w:pPr>
        <w:ind w:left="3775" w:hanging="360"/>
      </w:pPr>
    </w:lvl>
    <w:lvl w:ilvl="5" w:tplc="0419001B" w:tentative="1">
      <w:start w:val="1"/>
      <w:numFmt w:val="lowerRoman"/>
      <w:lvlText w:val="%6."/>
      <w:lvlJc w:val="right"/>
      <w:pPr>
        <w:ind w:left="4495" w:hanging="180"/>
      </w:pPr>
    </w:lvl>
    <w:lvl w:ilvl="6" w:tplc="0419000F" w:tentative="1">
      <w:start w:val="1"/>
      <w:numFmt w:val="decimal"/>
      <w:lvlText w:val="%7."/>
      <w:lvlJc w:val="left"/>
      <w:pPr>
        <w:ind w:left="5215" w:hanging="360"/>
      </w:pPr>
    </w:lvl>
    <w:lvl w:ilvl="7" w:tplc="04190019" w:tentative="1">
      <w:start w:val="1"/>
      <w:numFmt w:val="lowerLetter"/>
      <w:lvlText w:val="%8."/>
      <w:lvlJc w:val="left"/>
      <w:pPr>
        <w:ind w:left="5935" w:hanging="360"/>
      </w:pPr>
    </w:lvl>
    <w:lvl w:ilvl="8" w:tplc="0419001B" w:tentative="1">
      <w:start w:val="1"/>
      <w:numFmt w:val="lowerRoman"/>
      <w:lvlText w:val="%9."/>
      <w:lvlJc w:val="right"/>
      <w:pPr>
        <w:ind w:left="6655" w:hanging="180"/>
      </w:pPr>
    </w:lvl>
  </w:abstractNum>
  <w:abstractNum w:abstractNumId="26" w15:restartNumberingAfterBreak="0">
    <w:nsid w:val="7B233435"/>
    <w:multiLevelType w:val="multilevel"/>
    <w:tmpl w:val="46F8F5D2"/>
    <w:lvl w:ilvl="0">
      <w:start w:val="7"/>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7BA70CE8"/>
    <w:multiLevelType w:val="hybridMultilevel"/>
    <w:tmpl w:val="D4DA2B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E3C09CA"/>
    <w:multiLevelType w:val="hybridMultilevel"/>
    <w:tmpl w:val="246E09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6"/>
  </w:num>
  <w:num w:numId="3">
    <w:abstractNumId w:val="0"/>
  </w:num>
  <w:num w:numId="4">
    <w:abstractNumId w:val="4"/>
  </w:num>
  <w:num w:numId="5">
    <w:abstractNumId w:val="1"/>
  </w:num>
  <w:num w:numId="6">
    <w:abstractNumId w:val="26"/>
  </w:num>
  <w:num w:numId="7">
    <w:abstractNumId w:val="15"/>
  </w:num>
  <w:num w:numId="8">
    <w:abstractNumId w:val="19"/>
  </w:num>
  <w:num w:numId="9">
    <w:abstractNumId w:val="23"/>
  </w:num>
  <w:num w:numId="10">
    <w:abstractNumId w:val="25"/>
  </w:num>
  <w:num w:numId="11">
    <w:abstractNumId w:val="17"/>
  </w:num>
  <w:num w:numId="12">
    <w:abstractNumId w:val="21"/>
  </w:num>
  <w:num w:numId="13">
    <w:abstractNumId w:val="3"/>
  </w:num>
  <w:num w:numId="14">
    <w:abstractNumId w:val="28"/>
  </w:num>
  <w:num w:numId="15">
    <w:abstractNumId w:val="16"/>
  </w:num>
  <w:num w:numId="16">
    <w:abstractNumId w:val="11"/>
  </w:num>
  <w:num w:numId="17">
    <w:abstractNumId w:val="12"/>
  </w:num>
  <w:num w:numId="18">
    <w:abstractNumId w:val="22"/>
  </w:num>
  <w:num w:numId="19">
    <w:abstractNumId w:val="20"/>
  </w:num>
  <w:num w:numId="20">
    <w:abstractNumId w:val="5"/>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27"/>
  </w:num>
  <w:num w:numId="41">
    <w:abstractNumId w:val="10"/>
  </w:num>
  <w:num w:numId="42">
    <w:abstractNumId w:val="7"/>
  </w:num>
  <w:num w:numId="43">
    <w:abstractNumId w:val="24"/>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3C5"/>
    <w:rsid w:val="00005BAC"/>
    <w:rsid w:val="00010FBF"/>
    <w:rsid w:val="00022A89"/>
    <w:rsid w:val="00026088"/>
    <w:rsid w:val="000441DE"/>
    <w:rsid w:val="00046930"/>
    <w:rsid w:val="00054942"/>
    <w:rsid w:val="00063C48"/>
    <w:rsid w:val="000A44AC"/>
    <w:rsid w:val="000B1502"/>
    <w:rsid w:val="000C7A23"/>
    <w:rsid w:val="000D2F0F"/>
    <w:rsid w:val="000E06E7"/>
    <w:rsid w:val="000E4BE9"/>
    <w:rsid w:val="000E6D51"/>
    <w:rsid w:val="00102EFA"/>
    <w:rsid w:val="00123753"/>
    <w:rsid w:val="001260C0"/>
    <w:rsid w:val="00145E70"/>
    <w:rsid w:val="00176C5C"/>
    <w:rsid w:val="001859D5"/>
    <w:rsid w:val="001A59E5"/>
    <w:rsid w:val="001D3F14"/>
    <w:rsid w:val="001D44F1"/>
    <w:rsid w:val="001D4B02"/>
    <w:rsid w:val="001D6914"/>
    <w:rsid w:val="001D7056"/>
    <w:rsid w:val="00202718"/>
    <w:rsid w:val="00202C94"/>
    <w:rsid w:val="00210068"/>
    <w:rsid w:val="002250C9"/>
    <w:rsid w:val="002313BF"/>
    <w:rsid w:val="00231F0E"/>
    <w:rsid w:val="0023738F"/>
    <w:rsid w:val="00261046"/>
    <w:rsid w:val="00264376"/>
    <w:rsid w:val="00270EC8"/>
    <w:rsid w:val="0027586F"/>
    <w:rsid w:val="00276FC3"/>
    <w:rsid w:val="002B6A6A"/>
    <w:rsid w:val="002B7F26"/>
    <w:rsid w:val="002D28FE"/>
    <w:rsid w:val="002D7AA7"/>
    <w:rsid w:val="002E038E"/>
    <w:rsid w:val="002E1210"/>
    <w:rsid w:val="002F1C3B"/>
    <w:rsid w:val="00313887"/>
    <w:rsid w:val="00336354"/>
    <w:rsid w:val="00350B67"/>
    <w:rsid w:val="00350F2A"/>
    <w:rsid w:val="003619D2"/>
    <w:rsid w:val="00377B97"/>
    <w:rsid w:val="003B2C09"/>
    <w:rsid w:val="003C07C1"/>
    <w:rsid w:val="003D03B1"/>
    <w:rsid w:val="003D6E9F"/>
    <w:rsid w:val="00401FAD"/>
    <w:rsid w:val="00425B39"/>
    <w:rsid w:val="004266D5"/>
    <w:rsid w:val="004332B8"/>
    <w:rsid w:val="00450354"/>
    <w:rsid w:val="004526BF"/>
    <w:rsid w:val="00452B75"/>
    <w:rsid w:val="004539F8"/>
    <w:rsid w:val="00457431"/>
    <w:rsid w:val="0045757F"/>
    <w:rsid w:val="00461139"/>
    <w:rsid w:val="00461574"/>
    <w:rsid w:val="0049103A"/>
    <w:rsid w:val="004A5E3C"/>
    <w:rsid w:val="004C14BD"/>
    <w:rsid w:val="004C1A06"/>
    <w:rsid w:val="004C7FFE"/>
    <w:rsid w:val="004E7F9E"/>
    <w:rsid w:val="004F23AD"/>
    <w:rsid w:val="004F5664"/>
    <w:rsid w:val="00514574"/>
    <w:rsid w:val="00516C41"/>
    <w:rsid w:val="0052772E"/>
    <w:rsid w:val="00570F85"/>
    <w:rsid w:val="0058125F"/>
    <w:rsid w:val="00584E70"/>
    <w:rsid w:val="00590806"/>
    <w:rsid w:val="00596483"/>
    <w:rsid w:val="005A1AD2"/>
    <w:rsid w:val="005D1EF6"/>
    <w:rsid w:val="005D2350"/>
    <w:rsid w:val="005E5792"/>
    <w:rsid w:val="005F7B97"/>
    <w:rsid w:val="00606B0D"/>
    <w:rsid w:val="00607F5E"/>
    <w:rsid w:val="006170A5"/>
    <w:rsid w:val="00623629"/>
    <w:rsid w:val="006334B8"/>
    <w:rsid w:val="00666103"/>
    <w:rsid w:val="006729BD"/>
    <w:rsid w:val="006A16E2"/>
    <w:rsid w:val="006A281C"/>
    <w:rsid w:val="006C1568"/>
    <w:rsid w:val="006C4C18"/>
    <w:rsid w:val="006E08B6"/>
    <w:rsid w:val="006F0B8C"/>
    <w:rsid w:val="00743A7E"/>
    <w:rsid w:val="00754958"/>
    <w:rsid w:val="00757BE6"/>
    <w:rsid w:val="007700F2"/>
    <w:rsid w:val="00783015"/>
    <w:rsid w:val="00783959"/>
    <w:rsid w:val="0078615E"/>
    <w:rsid w:val="007901D5"/>
    <w:rsid w:val="007B73D5"/>
    <w:rsid w:val="007C57E3"/>
    <w:rsid w:val="007C7EA2"/>
    <w:rsid w:val="007D37F5"/>
    <w:rsid w:val="007E574E"/>
    <w:rsid w:val="00810827"/>
    <w:rsid w:val="00812982"/>
    <w:rsid w:val="008133C5"/>
    <w:rsid w:val="00834F52"/>
    <w:rsid w:val="00845E3E"/>
    <w:rsid w:val="00846807"/>
    <w:rsid w:val="00856F66"/>
    <w:rsid w:val="008666C8"/>
    <w:rsid w:val="00870E8E"/>
    <w:rsid w:val="008810F1"/>
    <w:rsid w:val="008928ED"/>
    <w:rsid w:val="0089361A"/>
    <w:rsid w:val="008B531B"/>
    <w:rsid w:val="008B792E"/>
    <w:rsid w:val="008C1AC8"/>
    <w:rsid w:val="008C751B"/>
    <w:rsid w:val="008E3951"/>
    <w:rsid w:val="00921FA9"/>
    <w:rsid w:val="009265E5"/>
    <w:rsid w:val="00942742"/>
    <w:rsid w:val="009448AB"/>
    <w:rsid w:val="00950F69"/>
    <w:rsid w:val="00955D48"/>
    <w:rsid w:val="0096019D"/>
    <w:rsid w:val="0097713E"/>
    <w:rsid w:val="00985767"/>
    <w:rsid w:val="009B03B2"/>
    <w:rsid w:val="009B66C8"/>
    <w:rsid w:val="009C05F6"/>
    <w:rsid w:val="009C32CC"/>
    <w:rsid w:val="009C7682"/>
    <w:rsid w:val="009E3060"/>
    <w:rsid w:val="009F07C4"/>
    <w:rsid w:val="00A04B04"/>
    <w:rsid w:val="00A07D55"/>
    <w:rsid w:val="00A173FC"/>
    <w:rsid w:val="00A20047"/>
    <w:rsid w:val="00A3286D"/>
    <w:rsid w:val="00A437F4"/>
    <w:rsid w:val="00A445D2"/>
    <w:rsid w:val="00A64367"/>
    <w:rsid w:val="00A6649F"/>
    <w:rsid w:val="00A71A75"/>
    <w:rsid w:val="00A82CCF"/>
    <w:rsid w:val="00AA169E"/>
    <w:rsid w:val="00AA6C33"/>
    <w:rsid w:val="00AB2B53"/>
    <w:rsid w:val="00AC58FD"/>
    <w:rsid w:val="00AD6AC0"/>
    <w:rsid w:val="00AE162E"/>
    <w:rsid w:val="00AF01DC"/>
    <w:rsid w:val="00B05EE8"/>
    <w:rsid w:val="00B2031A"/>
    <w:rsid w:val="00B27487"/>
    <w:rsid w:val="00B302EF"/>
    <w:rsid w:val="00B3362D"/>
    <w:rsid w:val="00B5090E"/>
    <w:rsid w:val="00B55100"/>
    <w:rsid w:val="00B708CE"/>
    <w:rsid w:val="00B7694A"/>
    <w:rsid w:val="00B838DA"/>
    <w:rsid w:val="00B90811"/>
    <w:rsid w:val="00B9344D"/>
    <w:rsid w:val="00BA2494"/>
    <w:rsid w:val="00BB329E"/>
    <w:rsid w:val="00BB3C4D"/>
    <w:rsid w:val="00BB6496"/>
    <w:rsid w:val="00BC1CD2"/>
    <w:rsid w:val="00BD0052"/>
    <w:rsid w:val="00BD49F7"/>
    <w:rsid w:val="00BE4EDD"/>
    <w:rsid w:val="00C36EB6"/>
    <w:rsid w:val="00C501FA"/>
    <w:rsid w:val="00C55055"/>
    <w:rsid w:val="00C565EF"/>
    <w:rsid w:val="00C71012"/>
    <w:rsid w:val="00C76492"/>
    <w:rsid w:val="00C77784"/>
    <w:rsid w:val="00C77B4F"/>
    <w:rsid w:val="00C85AC3"/>
    <w:rsid w:val="00CB037E"/>
    <w:rsid w:val="00CD622E"/>
    <w:rsid w:val="00CE5B66"/>
    <w:rsid w:val="00D02275"/>
    <w:rsid w:val="00D02363"/>
    <w:rsid w:val="00D02EA9"/>
    <w:rsid w:val="00D132B4"/>
    <w:rsid w:val="00D150A1"/>
    <w:rsid w:val="00D22997"/>
    <w:rsid w:val="00D230ED"/>
    <w:rsid w:val="00D2647D"/>
    <w:rsid w:val="00D47225"/>
    <w:rsid w:val="00D5419E"/>
    <w:rsid w:val="00D7147F"/>
    <w:rsid w:val="00D84879"/>
    <w:rsid w:val="00DA5DBE"/>
    <w:rsid w:val="00DC0840"/>
    <w:rsid w:val="00DD102A"/>
    <w:rsid w:val="00DE1356"/>
    <w:rsid w:val="00E03028"/>
    <w:rsid w:val="00E20998"/>
    <w:rsid w:val="00E21D5B"/>
    <w:rsid w:val="00E21D94"/>
    <w:rsid w:val="00E441C0"/>
    <w:rsid w:val="00E47045"/>
    <w:rsid w:val="00E64057"/>
    <w:rsid w:val="00E64520"/>
    <w:rsid w:val="00E64C90"/>
    <w:rsid w:val="00E9303D"/>
    <w:rsid w:val="00EA51FA"/>
    <w:rsid w:val="00ED69DD"/>
    <w:rsid w:val="00EE0C1B"/>
    <w:rsid w:val="00EE549C"/>
    <w:rsid w:val="00EF563E"/>
    <w:rsid w:val="00F03398"/>
    <w:rsid w:val="00F0533E"/>
    <w:rsid w:val="00F223BB"/>
    <w:rsid w:val="00F36092"/>
    <w:rsid w:val="00F4480A"/>
    <w:rsid w:val="00F448C8"/>
    <w:rsid w:val="00F62A2C"/>
    <w:rsid w:val="00F63EDC"/>
    <w:rsid w:val="00F66C55"/>
    <w:rsid w:val="00F67218"/>
    <w:rsid w:val="00F70F45"/>
    <w:rsid w:val="00F83B1B"/>
    <w:rsid w:val="00F84470"/>
    <w:rsid w:val="00F909DB"/>
    <w:rsid w:val="00F92652"/>
    <w:rsid w:val="00F97155"/>
    <w:rsid w:val="00FB3FE4"/>
    <w:rsid w:val="00FC6C37"/>
    <w:rsid w:val="00FD14C1"/>
    <w:rsid w:val="00FD6D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D3672"/>
  <w15:chartTrackingRefBased/>
  <w15:docId w15:val="{7CA94F3B-6969-4351-88C1-44AE5065D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301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3D6E9F"/>
    <w:pPr>
      <w:keepNext/>
      <w:widowControl/>
      <w:autoSpaceDE/>
      <w:autoSpaceDN/>
      <w:adjustRightInd/>
      <w:spacing w:before="240" w:after="60"/>
      <w:outlineLvl w:val="0"/>
    </w:pPr>
    <w:rPr>
      <w:rFonts w:ascii="Futura Hv" w:hAnsi="Futura Hv" w:cs="Arial"/>
      <w:bCs/>
      <w:kern w:val="32"/>
      <w:sz w:val="28"/>
      <w:szCs w:val="32"/>
    </w:rPr>
  </w:style>
  <w:style w:type="paragraph" w:styleId="2">
    <w:name w:val="heading 2"/>
    <w:basedOn w:val="a"/>
    <w:next w:val="a"/>
    <w:link w:val="20"/>
    <w:semiHidden/>
    <w:unhideWhenUsed/>
    <w:qFormat/>
    <w:rsid w:val="003D6E9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semiHidden/>
    <w:unhideWhenUsed/>
    <w:qFormat/>
    <w:rsid w:val="003D6E9F"/>
    <w:pPr>
      <w:keepNext/>
      <w:widowControl/>
      <w:autoSpaceDE/>
      <w:autoSpaceDN/>
      <w:adjustRightInd/>
      <w:jc w:val="center"/>
      <w:outlineLvl w:val="2"/>
    </w:pPr>
    <w:rPr>
      <w:b/>
      <w:sz w:val="24"/>
    </w:rPr>
  </w:style>
  <w:style w:type="paragraph" w:styleId="4">
    <w:name w:val="heading 4"/>
    <w:basedOn w:val="a"/>
    <w:next w:val="a"/>
    <w:link w:val="40"/>
    <w:semiHidden/>
    <w:unhideWhenUsed/>
    <w:qFormat/>
    <w:rsid w:val="003D6E9F"/>
    <w:pPr>
      <w:keepNext/>
      <w:widowControl/>
      <w:autoSpaceDE/>
      <w:autoSpaceDN/>
      <w:adjustRightInd/>
      <w:ind w:left="284" w:hanging="284"/>
      <w:jc w:val="center"/>
      <w:outlineLvl w:val="3"/>
    </w:pPr>
    <w:rPr>
      <w:b/>
      <w:sz w:val="22"/>
      <w:szCs w:val="22"/>
    </w:rPr>
  </w:style>
  <w:style w:type="paragraph" w:styleId="5">
    <w:name w:val="heading 5"/>
    <w:basedOn w:val="a"/>
    <w:next w:val="a"/>
    <w:link w:val="50"/>
    <w:semiHidden/>
    <w:unhideWhenUsed/>
    <w:qFormat/>
    <w:rsid w:val="003D6E9F"/>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3D6E9F"/>
    <w:pPr>
      <w:keepNext/>
      <w:keepLines/>
      <w:spacing w:before="200"/>
      <w:outlineLvl w:val="5"/>
    </w:pPr>
    <w:rPr>
      <w:rFonts w:asciiTheme="majorHAnsi" w:eastAsiaTheme="majorEastAsia" w:hAnsiTheme="majorHAnsi" w:cstheme="majorBidi"/>
      <w:i/>
      <w:iCs/>
      <w:color w:val="1F4D78" w:themeColor="accent1" w:themeShade="7F"/>
    </w:rPr>
  </w:style>
  <w:style w:type="paragraph" w:styleId="8">
    <w:name w:val="heading 8"/>
    <w:basedOn w:val="a"/>
    <w:next w:val="a"/>
    <w:link w:val="80"/>
    <w:semiHidden/>
    <w:unhideWhenUsed/>
    <w:qFormat/>
    <w:rsid w:val="003D6E9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semiHidden/>
    <w:unhideWhenUsed/>
    <w:qFormat/>
    <w:rsid w:val="003D6E9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6E9F"/>
    <w:rPr>
      <w:rFonts w:ascii="Futura Hv" w:eastAsia="Times New Roman" w:hAnsi="Futura Hv" w:cs="Arial"/>
      <w:bCs/>
      <w:kern w:val="32"/>
      <w:sz w:val="28"/>
      <w:szCs w:val="32"/>
      <w:lang w:eastAsia="ru-RU"/>
    </w:rPr>
  </w:style>
  <w:style w:type="character" w:customStyle="1" w:styleId="20">
    <w:name w:val="Заголовок 2 Знак"/>
    <w:basedOn w:val="a0"/>
    <w:link w:val="2"/>
    <w:semiHidden/>
    <w:rsid w:val="003D6E9F"/>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semiHidden/>
    <w:rsid w:val="003D6E9F"/>
    <w:rPr>
      <w:rFonts w:ascii="Times New Roman" w:eastAsia="Times New Roman" w:hAnsi="Times New Roman" w:cs="Times New Roman"/>
      <w:b/>
      <w:sz w:val="24"/>
      <w:szCs w:val="20"/>
      <w:lang w:eastAsia="ru-RU"/>
    </w:rPr>
  </w:style>
  <w:style w:type="character" w:customStyle="1" w:styleId="40">
    <w:name w:val="Заголовок 4 Знак"/>
    <w:basedOn w:val="a0"/>
    <w:link w:val="4"/>
    <w:semiHidden/>
    <w:rsid w:val="003D6E9F"/>
    <w:rPr>
      <w:rFonts w:ascii="Times New Roman" w:eastAsia="Times New Roman" w:hAnsi="Times New Roman" w:cs="Times New Roman"/>
      <w:b/>
      <w:lang w:eastAsia="ru-RU"/>
    </w:rPr>
  </w:style>
  <w:style w:type="character" w:customStyle="1" w:styleId="50">
    <w:name w:val="Заголовок 5 Знак"/>
    <w:basedOn w:val="a0"/>
    <w:link w:val="5"/>
    <w:semiHidden/>
    <w:rsid w:val="003D6E9F"/>
    <w:rPr>
      <w:rFonts w:asciiTheme="majorHAnsi" w:eastAsiaTheme="majorEastAsia" w:hAnsiTheme="majorHAnsi" w:cstheme="majorBidi"/>
      <w:color w:val="2E74B5" w:themeColor="accent1" w:themeShade="BF"/>
      <w:sz w:val="20"/>
      <w:szCs w:val="20"/>
      <w:lang w:eastAsia="ru-RU"/>
    </w:rPr>
  </w:style>
  <w:style w:type="character" w:customStyle="1" w:styleId="60">
    <w:name w:val="Заголовок 6 Знак"/>
    <w:basedOn w:val="a0"/>
    <w:link w:val="6"/>
    <w:uiPriority w:val="9"/>
    <w:semiHidden/>
    <w:rsid w:val="003D6E9F"/>
    <w:rPr>
      <w:rFonts w:asciiTheme="majorHAnsi" w:eastAsiaTheme="majorEastAsia" w:hAnsiTheme="majorHAnsi" w:cstheme="majorBidi"/>
      <w:i/>
      <w:iCs/>
      <w:color w:val="1F4D78" w:themeColor="accent1" w:themeShade="7F"/>
      <w:sz w:val="20"/>
      <w:szCs w:val="20"/>
      <w:lang w:eastAsia="ru-RU"/>
    </w:rPr>
  </w:style>
  <w:style w:type="character" w:customStyle="1" w:styleId="80">
    <w:name w:val="Заголовок 8 Знак"/>
    <w:basedOn w:val="a0"/>
    <w:link w:val="8"/>
    <w:semiHidden/>
    <w:rsid w:val="003D6E9F"/>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semiHidden/>
    <w:rsid w:val="003D6E9F"/>
    <w:rPr>
      <w:rFonts w:asciiTheme="majorHAnsi" w:eastAsiaTheme="majorEastAsia" w:hAnsiTheme="majorHAnsi" w:cstheme="majorBidi"/>
      <w:i/>
      <w:iCs/>
      <w:color w:val="272727" w:themeColor="text1" w:themeTint="D8"/>
      <w:sz w:val="21"/>
      <w:szCs w:val="21"/>
      <w:lang w:eastAsia="ru-RU"/>
    </w:rPr>
  </w:style>
  <w:style w:type="paragraph" w:styleId="a3">
    <w:name w:val="header"/>
    <w:basedOn w:val="a"/>
    <w:link w:val="a4"/>
    <w:rsid w:val="003D6E9F"/>
    <w:pPr>
      <w:widowControl/>
      <w:tabs>
        <w:tab w:val="center" w:pos="4153"/>
        <w:tab w:val="right" w:pos="8306"/>
      </w:tabs>
      <w:autoSpaceDE/>
      <w:autoSpaceDN/>
      <w:adjustRightInd/>
    </w:pPr>
    <w:rPr>
      <w:sz w:val="24"/>
      <w:szCs w:val="24"/>
    </w:rPr>
  </w:style>
  <w:style w:type="character" w:customStyle="1" w:styleId="a4">
    <w:name w:val="Верхний колонтитул Знак"/>
    <w:basedOn w:val="a0"/>
    <w:link w:val="a3"/>
    <w:rsid w:val="003D6E9F"/>
    <w:rPr>
      <w:rFonts w:ascii="Times New Roman" w:eastAsia="Times New Roman" w:hAnsi="Times New Roman" w:cs="Times New Roman"/>
      <w:sz w:val="24"/>
      <w:szCs w:val="24"/>
      <w:lang w:eastAsia="ru-RU"/>
    </w:rPr>
  </w:style>
  <w:style w:type="table" w:styleId="a5">
    <w:name w:val="Table Grid"/>
    <w:basedOn w:val="a1"/>
    <w:uiPriority w:val="59"/>
    <w:rsid w:val="003D6E9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заголовок 2"/>
    <w:basedOn w:val="a"/>
    <w:next w:val="a"/>
    <w:rsid w:val="003D6E9F"/>
    <w:pPr>
      <w:keepNext/>
      <w:autoSpaceDE/>
      <w:autoSpaceDN/>
      <w:adjustRightInd/>
      <w:jc w:val="center"/>
    </w:pPr>
    <w:rPr>
      <w:b/>
      <w:sz w:val="24"/>
      <w:lang w:eastAsia="en-US"/>
    </w:rPr>
  </w:style>
  <w:style w:type="paragraph" w:styleId="a6">
    <w:name w:val="Body Text"/>
    <w:basedOn w:val="a"/>
    <w:link w:val="a7"/>
    <w:rsid w:val="003D6E9F"/>
    <w:pPr>
      <w:widowControl/>
      <w:autoSpaceDE/>
      <w:autoSpaceDN/>
      <w:adjustRightInd/>
      <w:jc w:val="both"/>
    </w:pPr>
    <w:rPr>
      <w:sz w:val="24"/>
      <w:lang w:eastAsia="en-US"/>
    </w:rPr>
  </w:style>
  <w:style w:type="character" w:customStyle="1" w:styleId="a7">
    <w:name w:val="Основной текст Знак"/>
    <w:basedOn w:val="a0"/>
    <w:link w:val="a6"/>
    <w:rsid w:val="003D6E9F"/>
    <w:rPr>
      <w:rFonts w:ascii="Times New Roman" w:eastAsia="Times New Roman" w:hAnsi="Times New Roman" w:cs="Times New Roman"/>
      <w:sz w:val="24"/>
      <w:szCs w:val="20"/>
    </w:rPr>
  </w:style>
  <w:style w:type="paragraph" w:customStyle="1" w:styleId="Normal1">
    <w:name w:val="Normal1"/>
    <w:rsid w:val="003D6E9F"/>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rsid w:val="003D6E9F"/>
    <w:rPr>
      <w:color w:val="0000FF"/>
      <w:u w:val="single"/>
    </w:rPr>
  </w:style>
  <w:style w:type="paragraph" w:customStyle="1" w:styleId="Normal-0">
    <w:name w:val="Normal-0"/>
    <w:basedOn w:val="a"/>
    <w:next w:val="a9"/>
    <w:rsid w:val="003D6E9F"/>
    <w:pPr>
      <w:widowControl/>
      <w:autoSpaceDE/>
      <w:autoSpaceDN/>
      <w:adjustRightInd/>
      <w:jc w:val="both"/>
    </w:pPr>
    <w:rPr>
      <w:rFonts w:ascii="Arial" w:hAnsi="Arial"/>
      <w:sz w:val="22"/>
    </w:rPr>
  </w:style>
  <w:style w:type="paragraph" w:customStyle="1" w:styleId="11">
    <w:name w:val="Обычный1"/>
    <w:rsid w:val="003D6E9F"/>
    <w:pPr>
      <w:spacing w:after="0" w:line="240" w:lineRule="auto"/>
    </w:pPr>
    <w:rPr>
      <w:rFonts w:ascii="Times New Roman" w:eastAsia="Times New Roman" w:hAnsi="Times New Roman" w:cs="Times New Roman"/>
      <w:snapToGrid w:val="0"/>
      <w:sz w:val="20"/>
      <w:szCs w:val="20"/>
      <w:lang w:eastAsia="ru-RU"/>
    </w:rPr>
  </w:style>
  <w:style w:type="paragraph" w:styleId="a9">
    <w:name w:val="Signature"/>
    <w:basedOn w:val="a"/>
    <w:link w:val="aa"/>
    <w:rsid w:val="003D6E9F"/>
    <w:pPr>
      <w:ind w:left="4252"/>
    </w:pPr>
  </w:style>
  <w:style w:type="character" w:customStyle="1" w:styleId="aa">
    <w:name w:val="Подпись Знак"/>
    <w:basedOn w:val="a0"/>
    <w:link w:val="a9"/>
    <w:rsid w:val="003D6E9F"/>
    <w:rPr>
      <w:rFonts w:ascii="Times New Roman" w:eastAsia="Times New Roman" w:hAnsi="Times New Roman" w:cs="Times New Roman"/>
      <w:sz w:val="20"/>
      <w:szCs w:val="20"/>
      <w:lang w:eastAsia="ru-RU"/>
    </w:rPr>
  </w:style>
  <w:style w:type="paragraph" w:styleId="ab">
    <w:name w:val="List Paragraph"/>
    <w:aliases w:val="Абзац"/>
    <w:basedOn w:val="a"/>
    <w:link w:val="ac"/>
    <w:uiPriority w:val="34"/>
    <w:qFormat/>
    <w:rsid w:val="003D6E9F"/>
    <w:pPr>
      <w:ind w:left="720"/>
      <w:contextualSpacing/>
    </w:pPr>
  </w:style>
  <w:style w:type="paragraph" w:styleId="ad">
    <w:name w:val="Balloon Text"/>
    <w:basedOn w:val="a"/>
    <w:link w:val="ae"/>
    <w:uiPriority w:val="99"/>
    <w:rsid w:val="003D6E9F"/>
    <w:rPr>
      <w:rFonts w:ascii="Tahoma" w:hAnsi="Tahoma" w:cs="Tahoma"/>
      <w:sz w:val="16"/>
      <w:szCs w:val="16"/>
    </w:rPr>
  </w:style>
  <w:style w:type="character" w:customStyle="1" w:styleId="ae">
    <w:name w:val="Текст выноски Знак"/>
    <w:basedOn w:val="a0"/>
    <w:link w:val="ad"/>
    <w:uiPriority w:val="99"/>
    <w:rsid w:val="003D6E9F"/>
    <w:rPr>
      <w:rFonts w:ascii="Tahoma" w:eastAsia="Times New Roman" w:hAnsi="Tahoma" w:cs="Tahoma"/>
      <w:sz w:val="16"/>
      <w:szCs w:val="16"/>
      <w:lang w:eastAsia="ru-RU"/>
    </w:rPr>
  </w:style>
  <w:style w:type="character" w:styleId="af">
    <w:name w:val="Strong"/>
    <w:basedOn w:val="a0"/>
    <w:uiPriority w:val="22"/>
    <w:qFormat/>
    <w:rsid w:val="003D6E9F"/>
    <w:rPr>
      <w:b/>
      <w:bCs/>
    </w:rPr>
  </w:style>
  <w:style w:type="paragraph" w:customStyle="1" w:styleId="12">
    <w:name w:val="Основной текст1"/>
    <w:rsid w:val="003D6E9F"/>
    <w:pPr>
      <w:spacing w:after="120" w:line="240" w:lineRule="exact"/>
    </w:pPr>
    <w:rPr>
      <w:rFonts w:ascii="Futura Bk" w:eastAsia="Times New Roman" w:hAnsi="Futura Bk" w:cs="Times New Roman"/>
      <w:snapToGrid w:val="0"/>
      <w:sz w:val="20"/>
      <w:szCs w:val="20"/>
      <w:lang w:val="en-US" w:eastAsia="ru-RU"/>
    </w:rPr>
  </w:style>
  <w:style w:type="paragraph" w:customStyle="1" w:styleId="subhead">
    <w:name w:val="subhead"/>
    <w:autoRedefine/>
    <w:rsid w:val="003D6E9F"/>
    <w:pPr>
      <w:tabs>
        <w:tab w:val="left" w:pos="2880"/>
        <w:tab w:val="left" w:pos="4867"/>
        <w:tab w:val="left" w:pos="6840"/>
        <w:tab w:val="left" w:pos="8827"/>
      </w:tabs>
      <w:spacing w:after="120" w:line="320" w:lineRule="exact"/>
    </w:pPr>
    <w:rPr>
      <w:rFonts w:ascii="Times New Roman" w:eastAsia="Times New Roman" w:hAnsi="Times New Roman" w:cs="Times New Roman"/>
      <w:b/>
      <w:bCs/>
      <w:snapToGrid w:val="0"/>
      <w:sz w:val="20"/>
      <w:szCs w:val="20"/>
      <w:lang w:eastAsia="ru-RU"/>
    </w:rPr>
  </w:style>
  <w:style w:type="paragraph" w:styleId="af0">
    <w:name w:val="Subtitle"/>
    <w:basedOn w:val="a"/>
    <w:link w:val="af1"/>
    <w:autoRedefine/>
    <w:qFormat/>
    <w:rsid w:val="003D6E9F"/>
    <w:pPr>
      <w:widowControl/>
      <w:autoSpaceDE/>
      <w:autoSpaceDN/>
      <w:adjustRightInd/>
      <w:spacing w:after="60"/>
      <w:outlineLvl w:val="1"/>
    </w:pPr>
    <w:rPr>
      <w:b/>
      <w:sz w:val="28"/>
      <w:szCs w:val="28"/>
      <w:lang w:eastAsia="ar-SA"/>
    </w:rPr>
  </w:style>
  <w:style w:type="character" w:customStyle="1" w:styleId="af1">
    <w:name w:val="Подзаголовок Знак"/>
    <w:basedOn w:val="a0"/>
    <w:link w:val="af0"/>
    <w:rsid w:val="003D6E9F"/>
    <w:rPr>
      <w:rFonts w:ascii="Times New Roman" w:eastAsia="Times New Roman" w:hAnsi="Times New Roman" w:cs="Times New Roman"/>
      <w:b/>
      <w:sz w:val="28"/>
      <w:szCs w:val="28"/>
      <w:lang w:eastAsia="ar-SA"/>
    </w:rPr>
  </w:style>
  <w:style w:type="paragraph" w:customStyle="1" w:styleId="Style1">
    <w:name w:val="Style1"/>
    <w:basedOn w:val="2"/>
    <w:rsid w:val="003D6E9F"/>
    <w:pPr>
      <w:keepLines w:val="0"/>
      <w:widowControl/>
      <w:autoSpaceDE/>
      <w:autoSpaceDN/>
      <w:adjustRightInd/>
      <w:spacing w:before="240" w:after="240"/>
    </w:pPr>
    <w:rPr>
      <w:rFonts w:ascii="Futura Bk" w:eastAsia="Times New Roman" w:hAnsi="Futura Bk" w:cs="Arial"/>
      <w:b w:val="0"/>
      <w:iCs/>
      <w:color w:val="auto"/>
      <w:sz w:val="24"/>
      <w:szCs w:val="28"/>
    </w:rPr>
  </w:style>
  <w:style w:type="paragraph" w:customStyle="1" w:styleId="tabletext">
    <w:name w:val="table text"/>
    <w:rsid w:val="003D6E9F"/>
    <w:pPr>
      <w:spacing w:after="120" w:line="200" w:lineRule="exact"/>
    </w:pPr>
    <w:rPr>
      <w:rFonts w:ascii="Futura Hv" w:eastAsia="Times New Roman" w:hAnsi="Futura Hv" w:cs="Times New Roman"/>
      <w:snapToGrid w:val="0"/>
      <w:sz w:val="16"/>
      <w:szCs w:val="20"/>
      <w:lang w:val="en-US" w:eastAsia="ru-RU"/>
    </w:rPr>
  </w:style>
  <w:style w:type="paragraph" w:customStyle="1" w:styleId="Standard">
    <w:name w:val="Standard"/>
    <w:rsid w:val="003D6E9F"/>
    <w:pPr>
      <w:widowControl w:val="0"/>
      <w:suppressAutoHyphens/>
      <w:spacing w:after="0" w:line="240" w:lineRule="auto"/>
      <w:textAlignment w:val="baseline"/>
    </w:pPr>
    <w:rPr>
      <w:rFonts w:ascii="Times New Roman" w:eastAsia="Andale Sans UI" w:hAnsi="Times New Roman" w:cs="Times New Roman"/>
      <w:kern w:val="1"/>
      <w:sz w:val="24"/>
      <w:szCs w:val="24"/>
      <w:lang w:val="de-DE" w:eastAsia="fa-IR" w:bidi="fa-IR"/>
    </w:rPr>
  </w:style>
  <w:style w:type="paragraph" w:customStyle="1" w:styleId="Default">
    <w:name w:val="Default"/>
    <w:rsid w:val="003D6E9F"/>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styleId="af2">
    <w:name w:val="No Spacing"/>
    <w:uiPriority w:val="1"/>
    <w:qFormat/>
    <w:rsid w:val="003D6E9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f3">
    <w:name w:val="annotation reference"/>
    <w:basedOn w:val="a0"/>
    <w:rsid w:val="003D6E9F"/>
    <w:rPr>
      <w:sz w:val="16"/>
      <w:szCs w:val="16"/>
    </w:rPr>
  </w:style>
  <w:style w:type="paragraph" w:styleId="af4">
    <w:name w:val="annotation text"/>
    <w:basedOn w:val="a"/>
    <w:link w:val="af5"/>
    <w:rsid w:val="003D6E9F"/>
  </w:style>
  <w:style w:type="character" w:customStyle="1" w:styleId="af5">
    <w:name w:val="Текст примечания Знак"/>
    <w:basedOn w:val="a0"/>
    <w:link w:val="af4"/>
    <w:rsid w:val="003D6E9F"/>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rsid w:val="003D6E9F"/>
    <w:rPr>
      <w:b/>
      <w:bCs/>
    </w:rPr>
  </w:style>
  <w:style w:type="character" w:customStyle="1" w:styleId="af7">
    <w:name w:val="Тема примечания Знак"/>
    <w:basedOn w:val="af5"/>
    <w:link w:val="af6"/>
    <w:uiPriority w:val="99"/>
    <w:rsid w:val="003D6E9F"/>
    <w:rPr>
      <w:rFonts w:ascii="Times New Roman" w:eastAsia="Times New Roman" w:hAnsi="Times New Roman" w:cs="Times New Roman"/>
      <w:b/>
      <w:bCs/>
      <w:sz w:val="20"/>
      <w:szCs w:val="20"/>
      <w:lang w:eastAsia="ru-RU"/>
    </w:rPr>
  </w:style>
  <w:style w:type="paragraph" w:styleId="af8">
    <w:name w:val="Revision"/>
    <w:hidden/>
    <w:uiPriority w:val="99"/>
    <w:semiHidden/>
    <w:rsid w:val="003D6E9F"/>
    <w:pPr>
      <w:spacing w:after="0" w:line="240" w:lineRule="auto"/>
    </w:pPr>
    <w:rPr>
      <w:rFonts w:ascii="Times New Roman" w:eastAsia="Times New Roman" w:hAnsi="Times New Roman" w:cs="Times New Roman"/>
      <w:sz w:val="20"/>
      <w:szCs w:val="20"/>
      <w:lang w:eastAsia="ru-RU"/>
    </w:rPr>
  </w:style>
  <w:style w:type="character" w:customStyle="1" w:styleId="FontStyle125">
    <w:name w:val="Font Style125"/>
    <w:basedOn w:val="a0"/>
    <w:uiPriority w:val="99"/>
    <w:rsid w:val="003D6E9F"/>
    <w:rPr>
      <w:rFonts w:ascii="Times New Roman" w:hAnsi="Times New Roman" w:cs="Times New Roman"/>
      <w:spacing w:val="10"/>
      <w:sz w:val="18"/>
      <w:szCs w:val="18"/>
    </w:rPr>
  </w:style>
  <w:style w:type="character" w:customStyle="1" w:styleId="s1">
    <w:name w:val="s1"/>
    <w:rsid w:val="003D6E9F"/>
    <w:rPr>
      <w:rFonts w:ascii="Times New Roman" w:hAnsi="Times New Roman" w:cs="Times New Roman"/>
      <w:b/>
      <w:bCs/>
      <w:i w:val="0"/>
      <w:iCs w:val="0"/>
      <w:strike w:val="0"/>
      <w:dstrike w:val="0"/>
      <w:color w:val="000000"/>
      <w:sz w:val="20"/>
      <w:szCs w:val="20"/>
      <w:u w:val="none"/>
    </w:rPr>
  </w:style>
  <w:style w:type="paragraph" w:styleId="af9">
    <w:name w:val="footer"/>
    <w:basedOn w:val="a"/>
    <w:link w:val="afa"/>
    <w:uiPriority w:val="99"/>
    <w:unhideWhenUsed/>
    <w:rsid w:val="003D6E9F"/>
    <w:pPr>
      <w:tabs>
        <w:tab w:val="center" w:pos="4677"/>
        <w:tab w:val="right" w:pos="9355"/>
      </w:tabs>
    </w:pPr>
  </w:style>
  <w:style w:type="character" w:customStyle="1" w:styleId="afa">
    <w:name w:val="Нижний колонтитул Знак"/>
    <w:basedOn w:val="a0"/>
    <w:link w:val="af9"/>
    <w:uiPriority w:val="99"/>
    <w:rsid w:val="003D6E9F"/>
    <w:rPr>
      <w:rFonts w:ascii="Times New Roman" w:eastAsia="Times New Roman" w:hAnsi="Times New Roman" w:cs="Times New Roman"/>
      <w:sz w:val="20"/>
      <w:szCs w:val="20"/>
      <w:lang w:eastAsia="ru-RU"/>
    </w:rPr>
  </w:style>
  <w:style w:type="character" w:customStyle="1" w:styleId="prop">
    <w:name w:val="prop"/>
    <w:basedOn w:val="a0"/>
    <w:rsid w:val="003D6E9F"/>
    <w:rPr>
      <w:rFonts w:ascii="Arial" w:hAnsi="Arial" w:cs="Arial" w:hint="default"/>
      <w:color w:val="000080"/>
      <w:sz w:val="20"/>
      <w:szCs w:val="20"/>
    </w:rPr>
  </w:style>
  <w:style w:type="character" w:customStyle="1" w:styleId="afb">
    <w:name w:val="Обычный (веб) Знак"/>
    <w:basedOn w:val="a0"/>
    <w:link w:val="afc"/>
    <w:semiHidden/>
    <w:locked/>
    <w:rsid w:val="003D6E9F"/>
    <w:rPr>
      <w:rFonts w:ascii="Verdana" w:hAnsi="Verdana" w:cs="Verdana"/>
      <w:color w:val="000080"/>
      <w:sz w:val="16"/>
      <w:szCs w:val="16"/>
      <w:lang w:eastAsia="ar-SA"/>
    </w:rPr>
  </w:style>
  <w:style w:type="paragraph" w:styleId="afc">
    <w:name w:val="Normal (Web)"/>
    <w:basedOn w:val="a"/>
    <w:link w:val="afb"/>
    <w:semiHidden/>
    <w:unhideWhenUsed/>
    <w:rsid w:val="003D6E9F"/>
    <w:pPr>
      <w:widowControl/>
      <w:suppressAutoHyphens/>
      <w:autoSpaceDE/>
      <w:autoSpaceDN/>
      <w:adjustRightInd/>
      <w:jc w:val="both"/>
    </w:pPr>
    <w:rPr>
      <w:rFonts w:ascii="Verdana" w:eastAsiaTheme="minorHAnsi" w:hAnsi="Verdana" w:cs="Verdana"/>
      <w:color w:val="000080"/>
      <w:sz w:val="16"/>
      <w:szCs w:val="16"/>
      <w:lang w:eastAsia="ar-SA"/>
    </w:rPr>
  </w:style>
  <w:style w:type="paragraph" w:styleId="afd">
    <w:name w:val="Body Text Indent"/>
    <w:basedOn w:val="a"/>
    <w:link w:val="afe"/>
    <w:unhideWhenUsed/>
    <w:rsid w:val="003D6E9F"/>
    <w:pPr>
      <w:widowControl/>
      <w:autoSpaceDE/>
      <w:autoSpaceDN/>
      <w:adjustRightInd/>
      <w:ind w:left="567" w:firstLine="435"/>
      <w:jc w:val="both"/>
    </w:pPr>
    <w:rPr>
      <w:sz w:val="24"/>
      <w:lang w:val="en-US" w:eastAsia="ko-KR"/>
    </w:rPr>
  </w:style>
  <w:style w:type="character" w:customStyle="1" w:styleId="afe">
    <w:name w:val="Основной текст с отступом Знак"/>
    <w:basedOn w:val="a0"/>
    <w:link w:val="afd"/>
    <w:rsid w:val="003D6E9F"/>
    <w:rPr>
      <w:rFonts w:ascii="Times New Roman" w:eastAsia="Times New Roman" w:hAnsi="Times New Roman" w:cs="Times New Roman"/>
      <w:sz w:val="24"/>
      <w:szCs w:val="20"/>
      <w:lang w:val="en-US" w:eastAsia="ko-KR"/>
    </w:rPr>
  </w:style>
  <w:style w:type="paragraph" w:styleId="22">
    <w:name w:val="Body Text Indent 2"/>
    <w:basedOn w:val="a"/>
    <w:link w:val="23"/>
    <w:semiHidden/>
    <w:unhideWhenUsed/>
    <w:rsid w:val="003D6E9F"/>
    <w:pPr>
      <w:widowControl/>
      <w:autoSpaceDE/>
      <w:autoSpaceDN/>
      <w:adjustRightInd/>
      <w:snapToGrid w:val="0"/>
      <w:ind w:left="360"/>
      <w:jc w:val="both"/>
    </w:pPr>
    <w:rPr>
      <w:rFonts w:ascii="Arial" w:hAnsi="Arial"/>
    </w:rPr>
  </w:style>
  <w:style w:type="character" w:customStyle="1" w:styleId="23">
    <w:name w:val="Основной текст с отступом 2 Знак"/>
    <w:basedOn w:val="a0"/>
    <w:link w:val="22"/>
    <w:semiHidden/>
    <w:rsid w:val="003D6E9F"/>
    <w:rPr>
      <w:rFonts w:ascii="Arial" w:eastAsia="Times New Roman" w:hAnsi="Arial" w:cs="Times New Roman"/>
      <w:sz w:val="20"/>
      <w:szCs w:val="20"/>
      <w:lang w:eastAsia="ru-RU"/>
    </w:rPr>
  </w:style>
  <w:style w:type="paragraph" w:styleId="31">
    <w:name w:val="Body Text Indent 3"/>
    <w:basedOn w:val="a"/>
    <w:link w:val="32"/>
    <w:semiHidden/>
    <w:unhideWhenUsed/>
    <w:rsid w:val="003D6E9F"/>
    <w:pPr>
      <w:widowControl/>
      <w:autoSpaceDE/>
      <w:autoSpaceDN/>
      <w:adjustRightInd/>
      <w:ind w:left="284" w:hanging="284"/>
      <w:jc w:val="both"/>
    </w:pPr>
    <w:rPr>
      <w:rFonts w:ascii="Arial" w:hAnsi="Arial"/>
      <w:sz w:val="22"/>
    </w:rPr>
  </w:style>
  <w:style w:type="character" w:customStyle="1" w:styleId="32">
    <w:name w:val="Основной текст с отступом 3 Знак"/>
    <w:basedOn w:val="a0"/>
    <w:link w:val="31"/>
    <w:semiHidden/>
    <w:rsid w:val="003D6E9F"/>
    <w:rPr>
      <w:rFonts w:ascii="Arial" w:eastAsia="Times New Roman" w:hAnsi="Arial" w:cs="Times New Roman"/>
      <w:szCs w:val="20"/>
      <w:lang w:eastAsia="ru-RU"/>
    </w:rPr>
  </w:style>
  <w:style w:type="paragraph" w:styleId="aff">
    <w:name w:val="Block Text"/>
    <w:basedOn w:val="a"/>
    <w:uiPriority w:val="99"/>
    <w:unhideWhenUsed/>
    <w:rsid w:val="003D6E9F"/>
    <w:pPr>
      <w:widowControl/>
      <w:autoSpaceDE/>
      <w:autoSpaceDN/>
      <w:adjustRightInd/>
      <w:ind w:left="2160" w:right="1134"/>
      <w:jc w:val="both"/>
    </w:pPr>
    <w:rPr>
      <w:sz w:val="24"/>
      <w:lang w:eastAsia="en-US"/>
    </w:rPr>
  </w:style>
  <w:style w:type="paragraph" w:styleId="aff0">
    <w:name w:val="Plain Text"/>
    <w:basedOn w:val="a"/>
    <w:link w:val="aff1"/>
    <w:semiHidden/>
    <w:unhideWhenUsed/>
    <w:rsid w:val="003D6E9F"/>
    <w:pPr>
      <w:widowControl/>
      <w:autoSpaceDE/>
      <w:autoSpaceDN/>
      <w:adjustRightInd/>
    </w:pPr>
    <w:rPr>
      <w:rFonts w:ascii="Courier New" w:hAnsi="Courier New"/>
    </w:rPr>
  </w:style>
  <w:style w:type="character" w:customStyle="1" w:styleId="aff1">
    <w:name w:val="Текст Знак"/>
    <w:basedOn w:val="a0"/>
    <w:link w:val="aff0"/>
    <w:semiHidden/>
    <w:rsid w:val="003D6E9F"/>
    <w:rPr>
      <w:rFonts w:ascii="Courier New" w:eastAsia="Times New Roman" w:hAnsi="Courier New" w:cs="Times New Roman"/>
      <w:sz w:val="20"/>
      <w:szCs w:val="20"/>
      <w:lang w:eastAsia="ru-RU"/>
    </w:rPr>
  </w:style>
  <w:style w:type="character" w:customStyle="1" w:styleId="ac">
    <w:name w:val="Абзац списка Знак"/>
    <w:aliases w:val="Абзац Знак"/>
    <w:basedOn w:val="a0"/>
    <w:link w:val="ab"/>
    <w:uiPriority w:val="34"/>
    <w:locked/>
    <w:rsid w:val="003D6E9F"/>
    <w:rPr>
      <w:rFonts w:ascii="Times New Roman" w:eastAsia="Times New Roman" w:hAnsi="Times New Roman" w:cs="Times New Roman"/>
      <w:sz w:val="20"/>
      <w:szCs w:val="20"/>
      <w:lang w:eastAsia="ru-RU"/>
    </w:rPr>
  </w:style>
  <w:style w:type="character" w:styleId="aff2">
    <w:name w:val="Placeholder Text"/>
    <w:basedOn w:val="a0"/>
    <w:uiPriority w:val="99"/>
    <w:semiHidden/>
    <w:rsid w:val="003D6E9F"/>
    <w:rPr>
      <w:color w:val="808080"/>
    </w:rPr>
  </w:style>
  <w:style w:type="character" w:customStyle="1" w:styleId="apple-style-span">
    <w:name w:val="apple-style-span"/>
    <w:uiPriority w:val="99"/>
    <w:rsid w:val="003D6E9F"/>
    <w:rPr>
      <w:rFonts w:ascii="Times New Roman" w:hAnsi="Times New Roman" w:cs="Times New Roman" w:hint="default"/>
    </w:rPr>
  </w:style>
  <w:style w:type="paragraph" w:styleId="24">
    <w:name w:val="List Continue 2"/>
    <w:basedOn w:val="a"/>
    <w:uiPriority w:val="99"/>
    <w:unhideWhenUsed/>
    <w:rsid w:val="003D6E9F"/>
    <w:pPr>
      <w:overflowPunct w:val="0"/>
      <w:spacing w:after="120" w:line="278" w:lineRule="auto"/>
      <w:ind w:left="566"/>
    </w:pPr>
  </w:style>
  <w:style w:type="paragraph" w:styleId="25">
    <w:name w:val="Body Text 2"/>
    <w:basedOn w:val="a"/>
    <w:link w:val="26"/>
    <w:uiPriority w:val="99"/>
    <w:semiHidden/>
    <w:unhideWhenUsed/>
    <w:rsid w:val="003D6E9F"/>
    <w:pPr>
      <w:widowControl/>
      <w:autoSpaceDE/>
      <w:autoSpaceDN/>
      <w:adjustRightInd/>
      <w:spacing w:after="120" w:line="480" w:lineRule="auto"/>
    </w:pPr>
  </w:style>
  <w:style w:type="character" w:customStyle="1" w:styleId="26">
    <w:name w:val="Основной текст 2 Знак"/>
    <w:basedOn w:val="a0"/>
    <w:link w:val="25"/>
    <w:uiPriority w:val="99"/>
    <w:semiHidden/>
    <w:rsid w:val="003D6E9F"/>
    <w:rPr>
      <w:rFonts w:ascii="Times New Roman" w:eastAsia="Times New Roman" w:hAnsi="Times New Roman" w:cs="Times New Roman"/>
      <w:sz w:val="20"/>
      <w:szCs w:val="20"/>
      <w:lang w:eastAsia="ru-RU"/>
    </w:rPr>
  </w:style>
  <w:style w:type="paragraph" w:styleId="33">
    <w:name w:val="Body Text 3"/>
    <w:basedOn w:val="a"/>
    <w:link w:val="34"/>
    <w:uiPriority w:val="99"/>
    <w:unhideWhenUsed/>
    <w:rsid w:val="003D6E9F"/>
    <w:pPr>
      <w:widowControl/>
      <w:autoSpaceDE/>
      <w:autoSpaceDN/>
      <w:adjustRightInd/>
      <w:spacing w:after="120"/>
    </w:pPr>
    <w:rPr>
      <w:sz w:val="16"/>
      <w:szCs w:val="16"/>
    </w:rPr>
  </w:style>
  <w:style w:type="character" w:customStyle="1" w:styleId="34">
    <w:name w:val="Основной текст 3 Знак"/>
    <w:basedOn w:val="a0"/>
    <w:link w:val="33"/>
    <w:uiPriority w:val="99"/>
    <w:rsid w:val="003D6E9F"/>
    <w:rPr>
      <w:rFonts w:ascii="Times New Roman" w:eastAsia="Times New Roman" w:hAnsi="Times New Roman" w:cs="Times New Roman"/>
      <w:sz w:val="16"/>
      <w:szCs w:val="16"/>
      <w:lang w:eastAsia="ru-RU"/>
    </w:rPr>
  </w:style>
  <w:style w:type="paragraph" w:customStyle="1" w:styleId="BlockText1">
    <w:name w:val="Block Text1"/>
    <w:basedOn w:val="a"/>
    <w:uiPriority w:val="99"/>
    <w:rsid w:val="003D6E9F"/>
    <w:pPr>
      <w:autoSpaceDE/>
      <w:autoSpaceDN/>
      <w:adjustRightInd/>
      <w:ind w:left="1092" w:right="554"/>
      <w:jc w:val="both"/>
    </w:pPr>
    <w:rPr>
      <w:sz w:val="24"/>
      <w:szCs w:val="24"/>
    </w:rPr>
  </w:style>
  <w:style w:type="paragraph" w:customStyle="1" w:styleId="ListParagraph2">
    <w:name w:val="List Paragraph2"/>
    <w:basedOn w:val="a"/>
    <w:uiPriority w:val="99"/>
    <w:rsid w:val="003D6E9F"/>
    <w:pPr>
      <w:widowControl/>
      <w:autoSpaceDE/>
      <w:autoSpaceDN/>
      <w:adjustRightInd/>
      <w:ind w:left="720"/>
    </w:pPr>
    <w:rPr>
      <w:sz w:val="24"/>
      <w:szCs w:val="24"/>
    </w:rPr>
  </w:style>
  <w:style w:type="paragraph" w:customStyle="1" w:styleId="aff3">
    <w:name w:val="???????"/>
    <w:uiPriority w:val="99"/>
    <w:rsid w:val="003D6E9F"/>
    <w:pPr>
      <w:spacing w:after="0" w:line="240" w:lineRule="auto"/>
      <w:ind w:firstLine="709"/>
    </w:pPr>
    <w:rPr>
      <w:rFonts w:ascii="Times New Roman" w:eastAsia="Times New Roman" w:hAnsi="Times New Roman" w:cs="Times New Roman"/>
      <w:sz w:val="24"/>
      <w:szCs w:val="24"/>
    </w:rPr>
  </w:style>
  <w:style w:type="character" w:customStyle="1" w:styleId="s0">
    <w:name w:val="s0"/>
    <w:basedOn w:val="a0"/>
    <w:uiPriority w:val="99"/>
    <w:rsid w:val="003D6E9F"/>
  </w:style>
  <w:style w:type="paragraph" w:styleId="aff4">
    <w:name w:val="endnote text"/>
    <w:basedOn w:val="a"/>
    <w:link w:val="aff5"/>
    <w:semiHidden/>
    <w:unhideWhenUsed/>
    <w:rsid w:val="003D6E9F"/>
  </w:style>
  <w:style w:type="character" w:customStyle="1" w:styleId="aff5">
    <w:name w:val="Текст концевой сноски Знак"/>
    <w:basedOn w:val="a0"/>
    <w:link w:val="aff4"/>
    <w:semiHidden/>
    <w:rsid w:val="003D6E9F"/>
    <w:rPr>
      <w:rFonts w:ascii="Times New Roman" w:eastAsia="Times New Roman" w:hAnsi="Times New Roman" w:cs="Times New Roman"/>
      <w:sz w:val="20"/>
      <w:szCs w:val="20"/>
      <w:lang w:eastAsia="ru-RU"/>
    </w:rPr>
  </w:style>
  <w:style w:type="character" w:styleId="aff6">
    <w:name w:val="endnote reference"/>
    <w:basedOn w:val="a0"/>
    <w:semiHidden/>
    <w:unhideWhenUsed/>
    <w:rsid w:val="003D6E9F"/>
    <w:rPr>
      <w:vertAlign w:val="superscript"/>
    </w:rPr>
  </w:style>
  <w:style w:type="paragraph" w:styleId="aff7">
    <w:name w:val="footnote text"/>
    <w:basedOn w:val="a"/>
    <w:link w:val="aff8"/>
    <w:semiHidden/>
    <w:unhideWhenUsed/>
    <w:rsid w:val="003D6E9F"/>
  </w:style>
  <w:style w:type="character" w:customStyle="1" w:styleId="aff8">
    <w:name w:val="Текст сноски Знак"/>
    <w:basedOn w:val="a0"/>
    <w:link w:val="aff7"/>
    <w:semiHidden/>
    <w:rsid w:val="003D6E9F"/>
    <w:rPr>
      <w:rFonts w:ascii="Times New Roman" w:eastAsia="Times New Roman" w:hAnsi="Times New Roman" w:cs="Times New Roman"/>
      <w:sz w:val="20"/>
      <w:szCs w:val="20"/>
      <w:lang w:eastAsia="ru-RU"/>
    </w:rPr>
  </w:style>
  <w:style w:type="character" w:styleId="aff9">
    <w:name w:val="footnote reference"/>
    <w:basedOn w:val="a0"/>
    <w:semiHidden/>
    <w:unhideWhenUsed/>
    <w:rsid w:val="003D6E9F"/>
    <w:rPr>
      <w:vertAlign w:val="superscript"/>
    </w:rPr>
  </w:style>
  <w:style w:type="paragraph" w:styleId="27">
    <w:name w:val="List 2"/>
    <w:basedOn w:val="a"/>
    <w:semiHidden/>
    <w:unhideWhenUsed/>
    <w:rsid w:val="003D6E9F"/>
    <w:pPr>
      <w:ind w:left="566" w:hanging="283"/>
      <w:contextualSpacing/>
    </w:pPr>
  </w:style>
  <w:style w:type="paragraph" w:customStyle="1" w:styleId="220">
    <w:name w:val="Основной текст 22"/>
    <w:basedOn w:val="a"/>
    <w:rsid w:val="003D6E9F"/>
    <w:pPr>
      <w:widowControl/>
      <w:suppressAutoHyphens/>
      <w:autoSpaceDE/>
      <w:autoSpaceDN/>
      <w:adjustRightInd/>
    </w:pPr>
    <w:rPr>
      <w:kern w:val="1"/>
      <w:lang w:eastAsia="ar-SA"/>
    </w:rPr>
  </w:style>
  <w:style w:type="paragraph" w:styleId="affa">
    <w:name w:val="List"/>
    <w:basedOn w:val="a"/>
    <w:semiHidden/>
    <w:unhideWhenUsed/>
    <w:rsid w:val="003D6E9F"/>
    <w:pPr>
      <w:ind w:left="283" w:hanging="283"/>
      <w:contextualSpacing/>
    </w:pPr>
  </w:style>
  <w:style w:type="paragraph" w:styleId="affb">
    <w:name w:val="Title"/>
    <w:basedOn w:val="a"/>
    <w:next w:val="af0"/>
    <w:link w:val="affc"/>
    <w:qFormat/>
    <w:rsid w:val="003D6E9F"/>
    <w:pPr>
      <w:widowControl/>
      <w:suppressAutoHyphens/>
      <w:autoSpaceDE/>
      <w:autoSpaceDN/>
      <w:adjustRightInd/>
      <w:jc w:val="center"/>
    </w:pPr>
    <w:rPr>
      <w:rFonts w:ascii="Arial" w:hAnsi="Arial"/>
      <w:b/>
      <w:sz w:val="18"/>
      <w:lang w:eastAsia="ar-SA"/>
    </w:rPr>
  </w:style>
  <w:style w:type="character" w:customStyle="1" w:styleId="affc">
    <w:name w:val="Заголовок Знак"/>
    <w:basedOn w:val="a0"/>
    <w:link w:val="affb"/>
    <w:rsid w:val="003D6E9F"/>
    <w:rPr>
      <w:rFonts w:ascii="Arial" w:eastAsia="Times New Roman" w:hAnsi="Arial" w:cs="Times New Roman"/>
      <w:b/>
      <w:sz w:val="18"/>
      <w:szCs w:val="20"/>
      <w:lang w:eastAsia="ar-SA"/>
    </w:rPr>
  </w:style>
  <w:style w:type="paragraph" w:customStyle="1" w:styleId="210">
    <w:name w:val="Основной текст с отступом 21"/>
    <w:basedOn w:val="a"/>
    <w:rsid w:val="003D6E9F"/>
    <w:pPr>
      <w:widowControl/>
      <w:suppressAutoHyphens/>
      <w:autoSpaceDE/>
      <w:autoSpaceDN/>
      <w:adjustRightInd/>
      <w:ind w:left="851"/>
    </w:pPr>
    <w:rPr>
      <w:sz w:val="24"/>
      <w:lang w:eastAsia="ar-SA"/>
    </w:rPr>
  </w:style>
  <w:style w:type="paragraph" w:customStyle="1" w:styleId="310">
    <w:name w:val="Основной текст с отступом 31"/>
    <w:basedOn w:val="a"/>
    <w:rsid w:val="003D6E9F"/>
    <w:pPr>
      <w:widowControl/>
      <w:suppressAutoHyphens/>
      <w:autoSpaceDE/>
      <w:autoSpaceDN/>
      <w:adjustRightInd/>
      <w:ind w:left="851"/>
      <w:jc w:val="center"/>
    </w:pPr>
    <w:rPr>
      <w:sz w:val="24"/>
      <w:lang w:eastAsia="ar-SA"/>
    </w:rPr>
  </w:style>
  <w:style w:type="character" w:styleId="affd">
    <w:name w:val="FollowedHyperlink"/>
    <w:basedOn w:val="a0"/>
    <w:uiPriority w:val="99"/>
    <w:semiHidden/>
    <w:unhideWhenUsed/>
    <w:rsid w:val="003D6E9F"/>
    <w:rPr>
      <w:color w:val="954F72" w:themeColor="followedHyperlink"/>
      <w:u w:val="single"/>
    </w:rPr>
  </w:style>
  <w:style w:type="character" w:customStyle="1" w:styleId="left">
    <w:name w:val="left"/>
    <w:basedOn w:val="a0"/>
    <w:rsid w:val="001260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4569">
      <w:bodyDiv w:val="1"/>
      <w:marLeft w:val="0"/>
      <w:marRight w:val="0"/>
      <w:marTop w:val="0"/>
      <w:marBottom w:val="0"/>
      <w:divBdr>
        <w:top w:val="none" w:sz="0" w:space="0" w:color="auto"/>
        <w:left w:val="none" w:sz="0" w:space="0" w:color="auto"/>
        <w:bottom w:val="none" w:sz="0" w:space="0" w:color="auto"/>
        <w:right w:val="none" w:sz="0" w:space="0" w:color="auto"/>
      </w:divBdr>
    </w:div>
    <w:div w:id="48920099">
      <w:bodyDiv w:val="1"/>
      <w:marLeft w:val="0"/>
      <w:marRight w:val="0"/>
      <w:marTop w:val="0"/>
      <w:marBottom w:val="0"/>
      <w:divBdr>
        <w:top w:val="none" w:sz="0" w:space="0" w:color="auto"/>
        <w:left w:val="none" w:sz="0" w:space="0" w:color="auto"/>
        <w:bottom w:val="none" w:sz="0" w:space="0" w:color="auto"/>
        <w:right w:val="none" w:sz="0" w:space="0" w:color="auto"/>
      </w:divBdr>
    </w:div>
    <w:div w:id="90124855">
      <w:bodyDiv w:val="1"/>
      <w:marLeft w:val="0"/>
      <w:marRight w:val="0"/>
      <w:marTop w:val="0"/>
      <w:marBottom w:val="0"/>
      <w:divBdr>
        <w:top w:val="none" w:sz="0" w:space="0" w:color="auto"/>
        <w:left w:val="none" w:sz="0" w:space="0" w:color="auto"/>
        <w:bottom w:val="none" w:sz="0" w:space="0" w:color="auto"/>
        <w:right w:val="none" w:sz="0" w:space="0" w:color="auto"/>
      </w:divBdr>
    </w:div>
    <w:div w:id="103696937">
      <w:bodyDiv w:val="1"/>
      <w:marLeft w:val="0"/>
      <w:marRight w:val="0"/>
      <w:marTop w:val="0"/>
      <w:marBottom w:val="0"/>
      <w:divBdr>
        <w:top w:val="none" w:sz="0" w:space="0" w:color="auto"/>
        <w:left w:val="none" w:sz="0" w:space="0" w:color="auto"/>
        <w:bottom w:val="none" w:sz="0" w:space="0" w:color="auto"/>
        <w:right w:val="none" w:sz="0" w:space="0" w:color="auto"/>
      </w:divBdr>
    </w:div>
    <w:div w:id="158498766">
      <w:bodyDiv w:val="1"/>
      <w:marLeft w:val="0"/>
      <w:marRight w:val="0"/>
      <w:marTop w:val="0"/>
      <w:marBottom w:val="0"/>
      <w:divBdr>
        <w:top w:val="none" w:sz="0" w:space="0" w:color="auto"/>
        <w:left w:val="none" w:sz="0" w:space="0" w:color="auto"/>
        <w:bottom w:val="none" w:sz="0" w:space="0" w:color="auto"/>
        <w:right w:val="none" w:sz="0" w:space="0" w:color="auto"/>
      </w:divBdr>
    </w:div>
    <w:div w:id="181825437">
      <w:bodyDiv w:val="1"/>
      <w:marLeft w:val="0"/>
      <w:marRight w:val="0"/>
      <w:marTop w:val="0"/>
      <w:marBottom w:val="0"/>
      <w:divBdr>
        <w:top w:val="none" w:sz="0" w:space="0" w:color="auto"/>
        <w:left w:val="none" w:sz="0" w:space="0" w:color="auto"/>
        <w:bottom w:val="none" w:sz="0" w:space="0" w:color="auto"/>
        <w:right w:val="none" w:sz="0" w:space="0" w:color="auto"/>
      </w:divBdr>
    </w:div>
    <w:div w:id="228618296">
      <w:bodyDiv w:val="1"/>
      <w:marLeft w:val="0"/>
      <w:marRight w:val="0"/>
      <w:marTop w:val="0"/>
      <w:marBottom w:val="0"/>
      <w:divBdr>
        <w:top w:val="none" w:sz="0" w:space="0" w:color="auto"/>
        <w:left w:val="none" w:sz="0" w:space="0" w:color="auto"/>
        <w:bottom w:val="none" w:sz="0" w:space="0" w:color="auto"/>
        <w:right w:val="none" w:sz="0" w:space="0" w:color="auto"/>
      </w:divBdr>
    </w:div>
    <w:div w:id="392657026">
      <w:bodyDiv w:val="1"/>
      <w:marLeft w:val="0"/>
      <w:marRight w:val="0"/>
      <w:marTop w:val="0"/>
      <w:marBottom w:val="0"/>
      <w:divBdr>
        <w:top w:val="none" w:sz="0" w:space="0" w:color="auto"/>
        <w:left w:val="none" w:sz="0" w:space="0" w:color="auto"/>
        <w:bottom w:val="none" w:sz="0" w:space="0" w:color="auto"/>
        <w:right w:val="none" w:sz="0" w:space="0" w:color="auto"/>
      </w:divBdr>
    </w:div>
    <w:div w:id="396782221">
      <w:bodyDiv w:val="1"/>
      <w:marLeft w:val="0"/>
      <w:marRight w:val="0"/>
      <w:marTop w:val="0"/>
      <w:marBottom w:val="0"/>
      <w:divBdr>
        <w:top w:val="none" w:sz="0" w:space="0" w:color="auto"/>
        <w:left w:val="none" w:sz="0" w:space="0" w:color="auto"/>
        <w:bottom w:val="none" w:sz="0" w:space="0" w:color="auto"/>
        <w:right w:val="none" w:sz="0" w:space="0" w:color="auto"/>
      </w:divBdr>
    </w:div>
    <w:div w:id="408579706">
      <w:bodyDiv w:val="1"/>
      <w:marLeft w:val="0"/>
      <w:marRight w:val="0"/>
      <w:marTop w:val="0"/>
      <w:marBottom w:val="0"/>
      <w:divBdr>
        <w:top w:val="none" w:sz="0" w:space="0" w:color="auto"/>
        <w:left w:val="none" w:sz="0" w:space="0" w:color="auto"/>
        <w:bottom w:val="none" w:sz="0" w:space="0" w:color="auto"/>
        <w:right w:val="none" w:sz="0" w:space="0" w:color="auto"/>
      </w:divBdr>
    </w:div>
    <w:div w:id="440691254">
      <w:bodyDiv w:val="1"/>
      <w:marLeft w:val="0"/>
      <w:marRight w:val="0"/>
      <w:marTop w:val="0"/>
      <w:marBottom w:val="0"/>
      <w:divBdr>
        <w:top w:val="none" w:sz="0" w:space="0" w:color="auto"/>
        <w:left w:val="none" w:sz="0" w:space="0" w:color="auto"/>
        <w:bottom w:val="none" w:sz="0" w:space="0" w:color="auto"/>
        <w:right w:val="none" w:sz="0" w:space="0" w:color="auto"/>
      </w:divBdr>
    </w:div>
    <w:div w:id="513810491">
      <w:bodyDiv w:val="1"/>
      <w:marLeft w:val="0"/>
      <w:marRight w:val="0"/>
      <w:marTop w:val="0"/>
      <w:marBottom w:val="0"/>
      <w:divBdr>
        <w:top w:val="none" w:sz="0" w:space="0" w:color="auto"/>
        <w:left w:val="none" w:sz="0" w:space="0" w:color="auto"/>
        <w:bottom w:val="none" w:sz="0" w:space="0" w:color="auto"/>
        <w:right w:val="none" w:sz="0" w:space="0" w:color="auto"/>
      </w:divBdr>
    </w:div>
    <w:div w:id="537812571">
      <w:bodyDiv w:val="1"/>
      <w:marLeft w:val="0"/>
      <w:marRight w:val="0"/>
      <w:marTop w:val="0"/>
      <w:marBottom w:val="0"/>
      <w:divBdr>
        <w:top w:val="none" w:sz="0" w:space="0" w:color="auto"/>
        <w:left w:val="none" w:sz="0" w:space="0" w:color="auto"/>
        <w:bottom w:val="none" w:sz="0" w:space="0" w:color="auto"/>
        <w:right w:val="none" w:sz="0" w:space="0" w:color="auto"/>
      </w:divBdr>
    </w:div>
    <w:div w:id="538401233">
      <w:bodyDiv w:val="1"/>
      <w:marLeft w:val="0"/>
      <w:marRight w:val="0"/>
      <w:marTop w:val="0"/>
      <w:marBottom w:val="0"/>
      <w:divBdr>
        <w:top w:val="none" w:sz="0" w:space="0" w:color="auto"/>
        <w:left w:val="none" w:sz="0" w:space="0" w:color="auto"/>
        <w:bottom w:val="none" w:sz="0" w:space="0" w:color="auto"/>
        <w:right w:val="none" w:sz="0" w:space="0" w:color="auto"/>
      </w:divBdr>
    </w:div>
    <w:div w:id="694696541">
      <w:bodyDiv w:val="1"/>
      <w:marLeft w:val="0"/>
      <w:marRight w:val="0"/>
      <w:marTop w:val="0"/>
      <w:marBottom w:val="0"/>
      <w:divBdr>
        <w:top w:val="none" w:sz="0" w:space="0" w:color="auto"/>
        <w:left w:val="none" w:sz="0" w:space="0" w:color="auto"/>
        <w:bottom w:val="none" w:sz="0" w:space="0" w:color="auto"/>
        <w:right w:val="none" w:sz="0" w:space="0" w:color="auto"/>
      </w:divBdr>
    </w:div>
    <w:div w:id="743071838">
      <w:bodyDiv w:val="1"/>
      <w:marLeft w:val="0"/>
      <w:marRight w:val="0"/>
      <w:marTop w:val="0"/>
      <w:marBottom w:val="0"/>
      <w:divBdr>
        <w:top w:val="none" w:sz="0" w:space="0" w:color="auto"/>
        <w:left w:val="none" w:sz="0" w:space="0" w:color="auto"/>
        <w:bottom w:val="none" w:sz="0" w:space="0" w:color="auto"/>
        <w:right w:val="none" w:sz="0" w:space="0" w:color="auto"/>
      </w:divBdr>
    </w:div>
    <w:div w:id="936906710">
      <w:bodyDiv w:val="1"/>
      <w:marLeft w:val="0"/>
      <w:marRight w:val="0"/>
      <w:marTop w:val="0"/>
      <w:marBottom w:val="0"/>
      <w:divBdr>
        <w:top w:val="none" w:sz="0" w:space="0" w:color="auto"/>
        <w:left w:val="none" w:sz="0" w:space="0" w:color="auto"/>
        <w:bottom w:val="none" w:sz="0" w:space="0" w:color="auto"/>
        <w:right w:val="none" w:sz="0" w:space="0" w:color="auto"/>
      </w:divBdr>
    </w:div>
    <w:div w:id="1196653594">
      <w:bodyDiv w:val="1"/>
      <w:marLeft w:val="0"/>
      <w:marRight w:val="0"/>
      <w:marTop w:val="0"/>
      <w:marBottom w:val="0"/>
      <w:divBdr>
        <w:top w:val="none" w:sz="0" w:space="0" w:color="auto"/>
        <w:left w:val="none" w:sz="0" w:space="0" w:color="auto"/>
        <w:bottom w:val="none" w:sz="0" w:space="0" w:color="auto"/>
        <w:right w:val="none" w:sz="0" w:space="0" w:color="auto"/>
      </w:divBdr>
    </w:div>
    <w:div w:id="1245802218">
      <w:bodyDiv w:val="1"/>
      <w:marLeft w:val="0"/>
      <w:marRight w:val="0"/>
      <w:marTop w:val="0"/>
      <w:marBottom w:val="0"/>
      <w:divBdr>
        <w:top w:val="none" w:sz="0" w:space="0" w:color="auto"/>
        <w:left w:val="none" w:sz="0" w:space="0" w:color="auto"/>
        <w:bottom w:val="none" w:sz="0" w:space="0" w:color="auto"/>
        <w:right w:val="none" w:sz="0" w:space="0" w:color="auto"/>
      </w:divBdr>
    </w:div>
    <w:div w:id="1246257970">
      <w:bodyDiv w:val="1"/>
      <w:marLeft w:val="0"/>
      <w:marRight w:val="0"/>
      <w:marTop w:val="0"/>
      <w:marBottom w:val="0"/>
      <w:divBdr>
        <w:top w:val="none" w:sz="0" w:space="0" w:color="auto"/>
        <w:left w:val="none" w:sz="0" w:space="0" w:color="auto"/>
        <w:bottom w:val="none" w:sz="0" w:space="0" w:color="auto"/>
        <w:right w:val="none" w:sz="0" w:space="0" w:color="auto"/>
      </w:divBdr>
    </w:div>
    <w:div w:id="1331980720">
      <w:bodyDiv w:val="1"/>
      <w:marLeft w:val="0"/>
      <w:marRight w:val="0"/>
      <w:marTop w:val="0"/>
      <w:marBottom w:val="0"/>
      <w:divBdr>
        <w:top w:val="none" w:sz="0" w:space="0" w:color="auto"/>
        <w:left w:val="none" w:sz="0" w:space="0" w:color="auto"/>
        <w:bottom w:val="none" w:sz="0" w:space="0" w:color="auto"/>
        <w:right w:val="none" w:sz="0" w:space="0" w:color="auto"/>
      </w:divBdr>
    </w:div>
    <w:div w:id="1425420399">
      <w:bodyDiv w:val="1"/>
      <w:marLeft w:val="0"/>
      <w:marRight w:val="0"/>
      <w:marTop w:val="0"/>
      <w:marBottom w:val="0"/>
      <w:divBdr>
        <w:top w:val="none" w:sz="0" w:space="0" w:color="auto"/>
        <w:left w:val="none" w:sz="0" w:space="0" w:color="auto"/>
        <w:bottom w:val="none" w:sz="0" w:space="0" w:color="auto"/>
        <w:right w:val="none" w:sz="0" w:space="0" w:color="auto"/>
      </w:divBdr>
    </w:div>
    <w:div w:id="1428118884">
      <w:bodyDiv w:val="1"/>
      <w:marLeft w:val="0"/>
      <w:marRight w:val="0"/>
      <w:marTop w:val="0"/>
      <w:marBottom w:val="0"/>
      <w:divBdr>
        <w:top w:val="none" w:sz="0" w:space="0" w:color="auto"/>
        <w:left w:val="none" w:sz="0" w:space="0" w:color="auto"/>
        <w:bottom w:val="none" w:sz="0" w:space="0" w:color="auto"/>
        <w:right w:val="none" w:sz="0" w:space="0" w:color="auto"/>
      </w:divBdr>
    </w:div>
    <w:div w:id="1513761726">
      <w:bodyDiv w:val="1"/>
      <w:marLeft w:val="0"/>
      <w:marRight w:val="0"/>
      <w:marTop w:val="0"/>
      <w:marBottom w:val="0"/>
      <w:divBdr>
        <w:top w:val="none" w:sz="0" w:space="0" w:color="auto"/>
        <w:left w:val="none" w:sz="0" w:space="0" w:color="auto"/>
        <w:bottom w:val="none" w:sz="0" w:space="0" w:color="auto"/>
        <w:right w:val="none" w:sz="0" w:space="0" w:color="auto"/>
      </w:divBdr>
    </w:div>
    <w:div w:id="1526865535">
      <w:bodyDiv w:val="1"/>
      <w:marLeft w:val="0"/>
      <w:marRight w:val="0"/>
      <w:marTop w:val="0"/>
      <w:marBottom w:val="0"/>
      <w:divBdr>
        <w:top w:val="none" w:sz="0" w:space="0" w:color="auto"/>
        <w:left w:val="none" w:sz="0" w:space="0" w:color="auto"/>
        <w:bottom w:val="none" w:sz="0" w:space="0" w:color="auto"/>
        <w:right w:val="none" w:sz="0" w:space="0" w:color="auto"/>
      </w:divBdr>
    </w:div>
    <w:div w:id="1581475925">
      <w:bodyDiv w:val="1"/>
      <w:marLeft w:val="0"/>
      <w:marRight w:val="0"/>
      <w:marTop w:val="0"/>
      <w:marBottom w:val="0"/>
      <w:divBdr>
        <w:top w:val="none" w:sz="0" w:space="0" w:color="auto"/>
        <w:left w:val="none" w:sz="0" w:space="0" w:color="auto"/>
        <w:bottom w:val="none" w:sz="0" w:space="0" w:color="auto"/>
        <w:right w:val="none" w:sz="0" w:space="0" w:color="auto"/>
      </w:divBdr>
    </w:div>
    <w:div w:id="174864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6</Pages>
  <Words>2053</Words>
  <Characters>11704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Реутов Евгений Владимирович</dc:creator>
  <cp:keywords/>
  <dc:description/>
  <cp:lastModifiedBy>Санду Абди</cp:lastModifiedBy>
  <cp:revision>5</cp:revision>
  <dcterms:created xsi:type="dcterms:W3CDTF">2023-10-20T08:30:00Z</dcterms:created>
  <dcterms:modified xsi:type="dcterms:W3CDTF">2023-10-24T02:31:00Z</dcterms:modified>
</cp:coreProperties>
</file>